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EA0" w:rsidRPr="00B20976" w:rsidRDefault="00DB4EA0" w:rsidP="00DB4EA0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СОВЕТ  НАРОДНЫХ  ДЕПУТАТОВ</w:t>
      </w:r>
    </w:p>
    <w:p w:rsidR="00961509" w:rsidRPr="00B20976" w:rsidRDefault="00973372" w:rsidP="00576B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r w:rsidR="00961509" w:rsidRPr="00B20976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961509" w:rsidRPr="00B20976" w:rsidRDefault="00961509" w:rsidP="00576BB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ЛИСКИНСКОГО  МУНИЦИПАЛЬНОГО РАЙОНА</w:t>
      </w:r>
    </w:p>
    <w:p w:rsidR="00961509" w:rsidRPr="00B20976" w:rsidRDefault="00961509" w:rsidP="00576BB0">
      <w:pPr>
        <w:pBdr>
          <w:bottom w:val="single" w:sz="6" w:space="0" w:color="auto"/>
        </w:pBd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</w:t>
      </w:r>
    </w:p>
    <w:p w:rsidR="00961509" w:rsidRPr="00B20976" w:rsidRDefault="00961509" w:rsidP="00AF085E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A35A3" w:rsidRPr="00B20976" w:rsidRDefault="00961509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A35A3" w:rsidRPr="00B20976" w:rsidRDefault="004A35A3" w:rsidP="004A35A3">
      <w:pPr>
        <w:tabs>
          <w:tab w:val="left" w:pos="4155"/>
        </w:tabs>
        <w:spacing w:after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7836">
        <w:rPr>
          <w:rFonts w:ascii="Times New Roman" w:hAnsi="Times New Roman" w:cs="Times New Roman"/>
          <w:b/>
          <w:sz w:val="24"/>
          <w:szCs w:val="24"/>
          <w:u w:val="single"/>
        </w:rPr>
        <w:t>от  «</w:t>
      </w:r>
      <w:r w:rsidR="00E01386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C0BA3" w:rsidRPr="00277836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="00E01386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77836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2148C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0910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259A7" w:rsidRPr="00277836">
        <w:rPr>
          <w:rFonts w:ascii="Times New Roman" w:hAnsi="Times New Roman" w:cs="Times New Roman"/>
          <w:b/>
          <w:sz w:val="24"/>
          <w:szCs w:val="24"/>
          <w:u w:val="single"/>
        </w:rPr>
        <w:t>ию</w:t>
      </w:r>
      <w:r w:rsidR="004C0BA3" w:rsidRPr="00277836">
        <w:rPr>
          <w:rFonts w:ascii="Times New Roman" w:hAnsi="Times New Roman" w:cs="Times New Roman"/>
          <w:b/>
          <w:sz w:val="24"/>
          <w:szCs w:val="24"/>
          <w:u w:val="single"/>
        </w:rPr>
        <w:t>л</w:t>
      </w:r>
      <w:r w:rsidR="004259A7" w:rsidRPr="00277836">
        <w:rPr>
          <w:rFonts w:ascii="Times New Roman" w:hAnsi="Times New Roman" w:cs="Times New Roman"/>
          <w:b/>
          <w:sz w:val="24"/>
          <w:szCs w:val="24"/>
          <w:u w:val="single"/>
        </w:rPr>
        <w:t>я</w:t>
      </w:r>
      <w:r w:rsidR="00E43F65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767F4" w:rsidRPr="00277836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92148C" w:rsidRPr="00277836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B767F4" w:rsidRPr="00277836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   №</w:t>
      </w:r>
      <w:r w:rsidR="00277836">
        <w:rPr>
          <w:rFonts w:ascii="Times New Roman" w:hAnsi="Times New Roman" w:cs="Times New Roman"/>
          <w:b/>
          <w:sz w:val="24"/>
          <w:szCs w:val="24"/>
          <w:u w:val="single"/>
        </w:rPr>
        <w:t>179</w:t>
      </w:r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          с.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Колыбелка</w:t>
      </w:r>
      <w:proofErr w:type="spellEnd"/>
    </w:p>
    <w:p w:rsidR="00661C34" w:rsidRPr="00B20976" w:rsidRDefault="00661C34" w:rsidP="00661C34">
      <w:pPr>
        <w:tabs>
          <w:tab w:val="left" w:pos="41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19145A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C34" w:rsidRPr="00B20976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</w:t>
      </w:r>
      <w:r w:rsidRPr="00B20976">
        <w:rPr>
          <w:rFonts w:ascii="Times New Roman" w:hAnsi="Times New Roman" w:cs="Times New Roman"/>
          <w:b/>
          <w:sz w:val="24"/>
          <w:szCs w:val="24"/>
        </w:rPr>
        <w:t xml:space="preserve">в Решение 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Совета народных депутатов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0976">
        <w:rPr>
          <w:rFonts w:ascii="Times New Roman" w:hAnsi="Times New Roman" w:cs="Times New Roman"/>
          <w:b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61C34" w:rsidRPr="00B20976" w:rsidRDefault="00661C34" w:rsidP="00661C3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20976">
        <w:rPr>
          <w:rFonts w:ascii="Times New Roman" w:hAnsi="Times New Roman" w:cs="Times New Roman"/>
          <w:b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661C34" w:rsidRPr="00B20976" w:rsidRDefault="00661C34" w:rsidP="00661C34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Воронежской  области  от 27.12.202</w:t>
      </w:r>
      <w:r w:rsidR="0092148C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b/>
          <w:sz w:val="24"/>
          <w:szCs w:val="24"/>
        </w:rPr>
        <w:t>г. №1</w:t>
      </w:r>
      <w:r w:rsidR="0092148C">
        <w:rPr>
          <w:rFonts w:ascii="Times New Roman" w:hAnsi="Times New Roman" w:cs="Times New Roman"/>
          <w:b/>
          <w:sz w:val="24"/>
          <w:szCs w:val="24"/>
        </w:rPr>
        <w:t>48</w:t>
      </w:r>
    </w:p>
    <w:p w:rsidR="00661C34" w:rsidRPr="00B20976" w:rsidRDefault="00661C34" w:rsidP="00661C34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t xml:space="preserve">О бюджете </w:t>
      </w:r>
      <w:proofErr w:type="spellStart"/>
      <w:r w:rsidRPr="00B20976">
        <w:rPr>
          <w:rFonts w:ascii="Times New Roman" w:hAnsi="Times New Roman" w:cs="Times New Roman"/>
          <w:b/>
          <w:bCs/>
          <w:sz w:val="24"/>
          <w:szCs w:val="24"/>
        </w:rPr>
        <w:t>Колыбельского</w:t>
      </w:r>
      <w:proofErr w:type="spellEnd"/>
      <w:r w:rsidR="002778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</w:r>
      <w:r w:rsidRPr="00B20976">
        <w:rPr>
          <w:rFonts w:ascii="Times New Roman" w:hAnsi="Times New Roman" w:cs="Times New Roman"/>
          <w:b/>
          <w:bCs/>
          <w:sz w:val="24"/>
          <w:szCs w:val="24"/>
        </w:rPr>
        <w:softHyphen/>
        <w:t>сельского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 xml:space="preserve">поселения  </w:t>
      </w:r>
      <w:proofErr w:type="spellStart"/>
      <w:r w:rsidRPr="00B20976">
        <w:rPr>
          <w:rFonts w:ascii="Times New Roman" w:hAnsi="Times New Roman"/>
          <w:bCs w:val="0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/>
          <w:bCs w:val="0"/>
          <w:sz w:val="24"/>
          <w:szCs w:val="24"/>
        </w:rPr>
        <w:t xml:space="preserve"> муниципального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bCs w:val="0"/>
          <w:sz w:val="24"/>
          <w:szCs w:val="24"/>
        </w:rPr>
        <w:t>района Воронежской области на 202</w:t>
      </w:r>
      <w:r w:rsidR="0092148C">
        <w:rPr>
          <w:rFonts w:ascii="Times New Roman" w:hAnsi="Times New Roman"/>
          <w:bCs w:val="0"/>
          <w:sz w:val="24"/>
          <w:szCs w:val="24"/>
        </w:rPr>
        <w:t>4</w:t>
      </w:r>
      <w:r w:rsidRPr="00B20976">
        <w:rPr>
          <w:rFonts w:ascii="Times New Roman" w:hAnsi="Times New Roman"/>
          <w:bCs w:val="0"/>
          <w:sz w:val="24"/>
          <w:szCs w:val="24"/>
        </w:rPr>
        <w:t xml:space="preserve"> год  </w:t>
      </w:r>
    </w:p>
    <w:p w:rsidR="00661C34" w:rsidRPr="00B20976" w:rsidRDefault="00661C34" w:rsidP="00661C34">
      <w:pPr>
        <w:pStyle w:val="2"/>
        <w:ind w:firstLine="0"/>
        <w:jc w:val="left"/>
        <w:rPr>
          <w:rFonts w:ascii="Times New Roman" w:hAnsi="Times New Roman"/>
          <w:bCs w:val="0"/>
          <w:sz w:val="24"/>
          <w:szCs w:val="24"/>
        </w:rPr>
      </w:pPr>
      <w:r w:rsidRPr="00B20976">
        <w:rPr>
          <w:rFonts w:ascii="Times New Roman" w:hAnsi="Times New Roman"/>
          <w:sz w:val="24"/>
          <w:szCs w:val="24"/>
        </w:rPr>
        <w:t>и на плановый период 202</w:t>
      </w:r>
      <w:r w:rsidR="0092148C">
        <w:rPr>
          <w:rFonts w:ascii="Times New Roman" w:hAnsi="Times New Roman"/>
          <w:sz w:val="24"/>
          <w:szCs w:val="24"/>
        </w:rPr>
        <w:t>5</w:t>
      </w:r>
      <w:r w:rsidRPr="00B20976">
        <w:rPr>
          <w:rFonts w:ascii="Times New Roman" w:hAnsi="Times New Roman"/>
          <w:sz w:val="24"/>
          <w:szCs w:val="24"/>
        </w:rPr>
        <w:t xml:space="preserve"> и 202</w:t>
      </w:r>
      <w:r w:rsidR="0092148C">
        <w:rPr>
          <w:rFonts w:ascii="Times New Roman" w:hAnsi="Times New Roman"/>
          <w:sz w:val="24"/>
          <w:szCs w:val="24"/>
        </w:rPr>
        <w:t>6</w:t>
      </w:r>
      <w:r w:rsidRPr="00B20976">
        <w:rPr>
          <w:rFonts w:ascii="Times New Roman" w:hAnsi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/>
          <w:b w:val="0"/>
          <w:sz w:val="24"/>
          <w:szCs w:val="24"/>
        </w:rPr>
        <w:t>»</w:t>
      </w:r>
    </w:p>
    <w:p w:rsidR="00661C34" w:rsidRPr="00B20976" w:rsidRDefault="00661C34" w:rsidP="00661C34">
      <w:pPr>
        <w:pStyle w:val="2"/>
        <w:ind w:firstLine="0"/>
        <w:jc w:val="both"/>
        <w:rPr>
          <w:rFonts w:ascii="Times New Roman" w:hAnsi="Times New Roman"/>
          <w:bCs w:val="0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 соответствии с Бюджетным кодексом РФ,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B20976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20976">
        <w:rPr>
          <w:rFonts w:ascii="Times New Roman" w:hAnsi="Times New Roman" w:cs="Times New Roman"/>
          <w:sz w:val="24"/>
          <w:szCs w:val="24"/>
        </w:rPr>
        <w:t xml:space="preserve"> № 131- ФЗ «Об общих принципах организации местного самоуправления в Российской Федерации», Федеральным законом от 08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="00D25988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муниципального района Воронежской</w:t>
      </w:r>
      <w:r w:rsidR="00D25988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 xml:space="preserve">области, Положения «О бюджетном процессе в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Колыбельском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области», утвержденного Решением Совета народных депутатов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11.02.2022г. № 76 в целях осуществления бюджетного процесса в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Колыбельском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году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D25988">
        <w:rPr>
          <w:rFonts w:ascii="Times New Roman" w:hAnsi="Times New Roman" w:cs="Times New Roman"/>
          <w:sz w:val="24"/>
          <w:szCs w:val="24"/>
        </w:rPr>
        <w:t>,</w:t>
      </w:r>
      <w:r w:rsidRPr="00B20976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Р Е Ш И Л: </w:t>
      </w:r>
    </w:p>
    <w:p w:rsidR="00661C34" w:rsidRPr="00B20976" w:rsidRDefault="00661C34" w:rsidP="00661C34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Pr="00B20976">
        <w:rPr>
          <w:rFonts w:ascii="Times New Roman" w:hAnsi="Times New Roman" w:cs="Times New Roman"/>
          <w:sz w:val="24"/>
          <w:szCs w:val="24"/>
        </w:rPr>
        <w:t xml:space="preserve">Внести в Решение Совета народных депутатов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D25988">
        <w:rPr>
          <w:rFonts w:ascii="Times New Roman" w:hAnsi="Times New Roman" w:cs="Times New Roman"/>
          <w:sz w:val="24"/>
          <w:szCs w:val="24"/>
        </w:rPr>
        <w:t xml:space="preserve">      </w:t>
      </w:r>
      <w:r w:rsidRPr="00B20976">
        <w:rPr>
          <w:rFonts w:ascii="Times New Roman" w:hAnsi="Times New Roman" w:cs="Times New Roman"/>
          <w:sz w:val="24"/>
          <w:szCs w:val="24"/>
        </w:rPr>
        <w:t>от 27 декабря  202</w:t>
      </w:r>
      <w:r w:rsidR="0092148C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года</w:t>
      </w:r>
      <w:r w:rsidR="00D25988">
        <w:rPr>
          <w:rFonts w:ascii="Times New Roman" w:hAnsi="Times New Roman" w:cs="Times New Roman"/>
          <w:sz w:val="24"/>
          <w:szCs w:val="24"/>
        </w:rPr>
        <w:t xml:space="preserve"> №</w:t>
      </w:r>
      <w:r w:rsidR="00D25988" w:rsidRPr="00B20976">
        <w:rPr>
          <w:rFonts w:ascii="Times New Roman" w:hAnsi="Times New Roman" w:cs="Times New Roman"/>
          <w:sz w:val="24"/>
          <w:szCs w:val="24"/>
        </w:rPr>
        <w:t>1</w:t>
      </w:r>
      <w:r w:rsidR="00D25988">
        <w:rPr>
          <w:rFonts w:ascii="Times New Roman" w:hAnsi="Times New Roman" w:cs="Times New Roman"/>
          <w:sz w:val="24"/>
          <w:szCs w:val="24"/>
        </w:rPr>
        <w:t>48</w:t>
      </w:r>
      <w:r w:rsidR="00D25988" w:rsidRPr="00B20976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 О бюджете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годов» (далее - Решение) следующие изменения:</w:t>
      </w:r>
    </w:p>
    <w:p w:rsidR="00C40094" w:rsidRPr="00B20976" w:rsidRDefault="00C40094" w:rsidP="00C40094">
      <w:pPr>
        <w:tabs>
          <w:tab w:val="left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1.1.Часть 1 статьи 1 изложить в новой редакции: </w:t>
      </w:r>
    </w:p>
    <w:p w:rsidR="0092148C" w:rsidRDefault="00C40094" w:rsidP="0092148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«</w:t>
      </w:r>
      <w:r w:rsidRPr="00B20976">
        <w:rPr>
          <w:rFonts w:ascii="Times New Roman" w:hAnsi="Times New Roman" w:cs="Times New Roman"/>
          <w:sz w:val="24"/>
          <w:szCs w:val="24"/>
        </w:rPr>
        <w:t xml:space="preserve">1. </w:t>
      </w:r>
      <w:r w:rsidR="0092148C" w:rsidRPr="0092148C">
        <w:rPr>
          <w:rFonts w:ascii="Times New Roman" w:eastAsia="Times New Roman" w:hAnsi="Times New Roman" w:cs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 w:rsidR="0092148C" w:rsidRPr="0092148C">
        <w:rPr>
          <w:rFonts w:ascii="Times New Roman" w:eastAsia="Times New Roman" w:hAnsi="Times New Roman" w:cs="Times New Roman"/>
          <w:sz w:val="24"/>
          <w:szCs w:val="24"/>
        </w:rPr>
        <w:t>Колыбельского</w:t>
      </w:r>
      <w:proofErr w:type="spellEnd"/>
      <w:r w:rsidR="0092148C" w:rsidRPr="00921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2148C" w:rsidRPr="0092148C">
        <w:rPr>
          <w:rFonts w:ascii="Times New Roman" w:eastAsia="Times New Roman" w:hAnsi="Times New Roman" w:cs="Times New Roman"/>
          <w:sz w:val="24"/>
          <w:szCs w:val="24"/>
        </w:rPr>
        <w:t>Лискинского</w:t>
      </w:r>
      <w:proofErr w:type="spellEnd"/>
      <w:r w:rsidR="0092148C" w:rsidRPr="0092148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на 2024 год: </w:t>
      </w:r>
    </w:p>
    <w:p w:rsidR="00D25988" w:rsidRPr="0092148C" w:rsidRDefault="00D25988" w:rsidP="0092148C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148C" w:rsidRPr="0092148C" w:rsidRDefault="0092148C" w:rsidP="0092148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1) прогнозируемый общий объем доходов бюджета </w:t>
      </w:r>
      <w:proofErr w:type="spellStart"/>
      <w:r w:rsidRPr="0092148C">
        <w:rPr>
          <w:rFonts w:ascii="Times New Roman" w:eastAsia="Times New Roman" w:hAnsi="Times New Roman" w:cs="Times New Roman"/>
          <w:sz w:val="24"/>
          <w:szCs w:val="24"/>
        </w:rPr>
        <w:t>Колыбельского</w:t>
      </w:r>
      <w:proofErr w:type="spellEnd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2148C">
        <w:rPr>
          <w:rFonts w:ascii="Times New Roman" w:eastAsia="Times New Roman" w:hAnsi="Times New Roman" w:cs="Times New Roman"/>
          <w:sz w:val="24"/>
          <w:szCs w:val="24"/>
        </w:rPr>
        <w:t>Лискинского</w:t>
      </w:r>
      <w:proofErr w:type="spellEnd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в сумме 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141</w:t>
      </w:r>
      <w:r w:rsidR="004C0BA3">
        <w:rPr>
          <w:rFonts w:ascii="Times New Roman" w:eastAsia="Times New Roman" w:hAnsi="Times New Roman" w:cs="Times New Roman"/>
          <w:b/>
          <w:sz w:val="24"/>
          <w:szCs w:val="24"/>
        </w:rPr>
        <w:t>65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,3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объём безвозмездных поступлений в сумме   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="004C0BA3">
        <w:rPr>
          <w:rFonts w:ascii="Times New Roman" w:eastAsia="Times New Roman" w:hAnsi="Times New Roman" w:cs="Times New Roman"/>
          <w:b/>
          <w:sz w:val="24"/>
          <w:szCs w:val="24"/>
        </w:rPr>
        <w:t>902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,3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них 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объём межбюджетных трансфертов, получаемых из областного бюджета в сумме </w:t>
      </w:r>
      <w:r w:rsidR="004C6647">
        <w:rPr>
          <w:rFonts w:ascii="Times New Roman" w:eastAsia="Times New Roman" w:hAnsi="Times New Roman" w:cs="Times New Roman"/>
          <w:b/>
          <w:sz w:val="24"/>
          <w:szCs w:val="24"/>
        </w:rPr>
        <w:t>2578,7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из бюджета муниципального района в сумме 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93</w:t>
      </w:r>
      <w:r w:rsidR="004C0BA3"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="0035091F">
        <w:rPr>
          <w:rFonts w:ascii="Times New Roman" w:eastAsia="Times New Roman" w:hAnsi="Times New Roman" w:cs="Times New Roman"/>
          <w:b/>
          <w:sz w:val="24"/>
          <w:szCs w:val="24"/>
        </w:rPr>
        <w:t>,6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Pr="0092148C" w:rsidRDefault="0092148C" w:rsidP="0092148C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2) общий объем расходов бюджета </w:t>
      </w:r>
      <w:proofErr w:type="spellStart"/>
      <w:r w:rsidRPr="0092148C">
        <w:rPr>
          <w:rFonts w:ascii="Times New Roman" w:eastAsia="Times New Roman" w:hAnsi="Times New Roman" w:cs="Times New Roman"/>
          <w:sz w:val="24"/>
          <w:szCs w:val="24"/>
        </w:rPr>
        <w:t>Колыбельского</w:t>
      </w:r>
      <w:proofErr w:type="spellEnd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2148C">
        <w:rPr>
          <w:rFonts w:ascii="Times New Roman" w:eastAsia="Times New Roman" w:hAnsi="Times New Roman" w:cs="Times New Roman"/>
          <w:sz w:val="24"/>
          <w:szCs w:val="24"/>
        </w:rPr>
        <w:t>Лискинского</w:t>
      </w:r>
      <w:proofErr w:type="spellEnd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в сумме </w:t>
      </w:r>
      <w:r w:rsidR="00387188">
        <w:rPr>
          <w:rFonts w:ascii="Times New Roman" w:eastAsia="Times New Roman" w:hAnsi="Times New Roman" w:cs="Times New Roman"/>
          <w:b/>
          <w:sz w:val="24"/>
          <w:szCs w:val="24"/>
        </w:rPr>
        <w:t>142</w:t>
      </w:r>
      <w:r w:rsidR="004C0BA3">
        <w:rPr>
          <w:rFonts w:ascii="Times New Roman" w:eastAsia="Times New Roman" w:hAnsi="Times New Roman" w:cs="Times New Roman"/>
          <w:b/>
          <w:sz w:val="24"/>
          <w:szCs w:val="24"/>
        </w:rPr>
        <w:t>43</w:t>
      </w:r>
      <w:r w:rsidR="00387188">
        <w:rPr>
          <w:rFonts w:ascii="Times New Roman" w:eastAsia="Times New Roman" w:hAnsi="Times New Roman" w:cs="Times New Roman"/>
          <w:b/>
          <w:sz w:val="24"/>
          <w:szCs w:val="24"/>
        </w:rPr>
        <w:t>,1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2148C" w:rsidRPr="0092148C" w:rsidRDefault="0092148C" w:rsidP="0092148C">
      <w:pPr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3) прогнозируемый дефицит бюджета </w:t>
      </w:r>
      <w:proofErr w:type="spellStart"/>
      <w:r w:rsidRPr="0092148C">
        <w:rPr>
          <w:rFonts w:ascii="Times New Roman" w:eastAsia="Times New Roman" w:hAnsi="Times New Roman" w:cs="Times New Roman"/>
          <w:sz w:val="24"/>
          <w:szCs w:val="24"/>
        </w:rPr>
        <w:t>Колыбельского</w:t>
      </w:r>
      <w:proofErr w:type="spellEnd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2148C">
        <w:rPr>
          <w:rFonts w:ascii="Times New Roman" w:eastAsia="Times New Roman" w:hAnsi="Times New Roman" w:cs="Times New Roman"/>
          <w:sz w:val="24"/>
          <w:szCs w:val="24"/>
        </w:rPr>
        <w:t>Лискинского</w:t>
      </w:r>
      <w:proofErr w:type="spellEnd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 в сумме </w:t>
      </w:r>
      <w:r w:rsidR="004C66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7188">
        <w:rPr>
          <w:rFonts w:ascii="Times New Roman" w:eastAsia="Times New Roman" w:hAnsi="Times New Roman" w:cs="Times New Roman"/>
          <w:b/>
          <w:sz w:val="24"/>
          <w:szCs w:val="24"/>
        </w:rPr>
        <w:t>77,8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8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92148C" w:rsidRDefault="0092148C" w:rsidP="0038718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Pr="0092148C">
        <w:rPr>
          <w:rFonts w:ascii="Times New Roman" w:eastAsia="Times New Roman" w:hAnsi="Times New Roman" w:cs="Times New Roman"/>
          <w:sz w:val="24"/>
          <w:szCs w:val="24"/>
        </w:rPr>
        <w:t>Колыбельского</w:t>
      </w:r>
      <w:proofErr w:type="spellEnd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2148C">
        <w:rPr>
          <w:rFonts w:ascii="Times New Roman" w:eastAsia="Times New Roman" w:hAnsi="Times New Roman" w:cs="Times New Roman"/>
          <w:sz w:val="24"/>
          <w:szCs w:val="24"/>
        </w:rPr>
        <w:t>Лискинского</w:t>
      </w:r>
      <w:proofErr w:type="spellEnd"/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Воронежской области, согласно приложению №</w:t>
      </w:r>
      <w:r w:rsidRPr="0092148C">
        <w:rPr>
          <w:rFonts w:ascii="Times New Roman" w:eastAsia="Times New Roman" w:hAnsi="Times New Roman" w:cs="Times New Roman"/>
          <w:color w:val="FF0000"/>
          <w:sz w:val="24"/>
          <w:szCs w:val="24"/>
        </w:rPr>
        <w:t>1</w:t>
      </w:r>
      <w:r w:rsidRPr="0092148C">
        <w:rPr>
          <w:rFonts w:ascii="Times New Roman" w:eastAsia="Times New Roman" w:hAnsi="Times New Roman" w:cs="Times New Roman"/>
          <w:sz w:val="24"/>
          <w:szCs w:val="24"/>
        </w:rPr>
        <w:t xml:space="preserve"> к настоящему Решению.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C664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2148C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Приложение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0976">
        <w:rPr>
          <w:rFonts w:ascii="Times New Roman" w:hAnsi="Times New Roman" w:cs="Times New Roman"/>
          <w:sz w:val="24"/>
          <w:szCs w:val="24"/>
        </w:rPr>
        <w:t xml:space="preserve">сточники внутреннего финансирования дефицита бюджета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изложить в новой редакции,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4C0BA3" w:rsidRDefault="004C0BA3" w:rsidP="004C0BA3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 №2 « Доходы бюджета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0976">
        <w:rPr>
          <w:rFonts w:ascii="Times New Roman" w:hAnsi="Times New Roman" w:cs="Times New Roman"/>
          <w:bCs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</w:t>
      </w:r>
      <w:r w:rsidRPr="00B20976">
        <w:rPr>
          <w:rFonts w:ascii="Times New Roman" w:hAnsi="Times New Roman" w:cs="Times New Roman"/>
          <w:sz w:val="24"/>
          <w:szCs w:val="24"/>
        </w:rPr>
        <w:t>Воронежской области по кодам видов доходов, подвидов доходов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 годов », изложить в новой редакции, согласно приложению №2 к настоящему Решению;</w:t>
      </w:r>
    </w:p>
    <w:p w:rsidR="0092148C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C0BA3">
        <w:rPr>
          <w:rFonts w:ascii="Times New Roman" w:hAnsi="Times New Roman" w:cs="Times New Roman"/>
          <w:sz w:val="24"/>
          <w:szCs w:val="24"/>
        </w:rPr>
        <w:t>4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№3 «Ведомственная структура расходов бюджета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4C0BA3">
        <w:rPr>
          <w:rFonts w:ascii="Times New Roman" w:hAnsi="Times New Roman" w:cs="Times New Roman"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C0BA3">
        <w:rPr>
          <w:rFonts w:ascii="Times New Roman" w:hAnsi="Times New Roman" w:cs="Times New Roman"/>
          <w:sz w:val="24"/>
          <w:szCs w:val="24"/>
        </w:rPr>
        <w:t>5</w:t>
      </w:r>
      <w:r w:rsidRPr="00B20976">
        <w:rPr>
          <w:rFonts w:ascii="Times New Roman" w:hAnsi="Times New Roman" w:cs="Times New Roman"/>
          <w:sz w:val="24"/>
          <w:szCs w:val="24"/>
        </w:rPr>
        <w:t>. Приложение №4 «Распределение бюджетных ассигнований по разделам, подразделам,</w:t>
      </w:r>
    </w:p>
    <w:p w:rsidR="004C6647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целевым статьям (муниципальным программам), группам видов расходов бюджета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приложению №</w:t>
      </w:r>
      <w:r w:rsidR="004C0BA3">
        <w:rPr>
          <w:rFonts w:ascii="Times New Roman" w:hAnsi="Times New Roman" w:cs="Times New Roman"/>
          <w:sz w:val="24"/>
          <w:szCs w:val="24"/>
        </w:rPr>
        <w:t xml:space="preserve">4 </w:t>
      </w:r>
      <w:r w:rsidRPr="00B20976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1.</w:t>
      </w:r>
      <w:r w:rsidR="004C0BA3">
        <w:rPr>
          <w:rFonts w:ascii="Times New Roman" w:hAnsi="Times New Roman" w:cs="Times New Roman"/>
          <w:sz w:val="24"/>
          <w:szCs w:val="24"/>
        </w:rPr>
        <w:t>6</w:t>
      </w:r>
      <w:r w:rsidRPr="00B20976">
        <w:rPr>
          <w:rFonts w:ascii="Times New Roman" w:hAnsi="Times New Roman" w:cs="Times New Roman"/>
          <w:sz w:val="24"/>
          <w:szCs w:val="24"/>
        </w:rPr>
        <w:t xml:space="preserve">. Приложение №5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области </w:t>
      </w:r>
      <w:r w:rsidR="0092148C" w:rsidRPr="00B20976">
        <w:rPr>
          <w:rFonts w:ascii="Times New Roman" w:hAnsi="Times New Roman" w:cs="Times New Roman"/>
          <w:sz w:val="24"/>
          <w:szCs w:val="24"/>
        </w:rPr>
        <w:t>на 202</w:t>
      </w:r>
      <w:r w:rsidR="0092148C">
        <w:rPr>
          <w:rFonts w:ascii="Times New Roman" w:hAnsi="Times New Roman" w:cs="Times New Roman"/>
          <w:sz w:val="24"/>
          <w:szCs w:val="24"/>
        </w:rPr>
        <w:t>4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2148C">
        <w:rPr>
          <w:rFonts w:ascii="Times New Roman" w:hAnsi="Times New Roman" w:cs="Times New Roman"/>
          <w:sz w:val="24"/>
          <w:szCs w:val="24"/>
        </w:rPr>
        <w:t>5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и 202</w:t>
      </w:r>
      <w:r w:rsidR="0092148C">
        <w:rPr>
          <w:rFonts w:ascii="Times New Roman" w:hAnsi="Times New Roman" w:cs="Times New Roman"/>
          <w:sz w:val="24"/>
          <w:szCs w:val="24"/>
        </w:rPr>
        <w:t>6</w:t>
      </w:r>
      <w:r w:rsidR="0092148C" w:rsidRPr="00B209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20976">
        <w:rPr>
          <w:rFonts w:ascii="Times New Roman" w:hAnsi="Times New Roman" w:cs="Times New Roman"/>
          <w:sz w:val="24"/>
          <w:szCs w:val="24"/>
        </w:rPr>
        <w:t>» изложить в новой редакции, согласно при</w:t>
      </w:r>
      <w:r>
        <w:rPr>
          <w:rFonts w:ascii="Times New Roman" w:hAnsi="Times New Roman" w:cs="Times New Roman"/>
          <w:sz w:val="24"/>
          <w:szCs w:val="24"/>
        </w:rPr>
        <w:t>ложению №</w:t>
      </w:r>
      <w:r w:rsidR="004C0BA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Pr="00B20976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Колыбельский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муниципальный вестник» и разместить на официальном сайте администрации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C40094" w:rsidRPr="00B20976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b/>
          <w:sz w:val="24"/>
          <w:szCs w:val="24"/>
        </w:rPr>
        <w:t>3</w:t>
      </w:r>
      <w:r w:rsidRPr="00B20976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опубликования.</w:t>
      </w:r>
    </w:p>
    <w:p w:rsidR="0092148C" w:rsidRDefault="0092148C" w:rsidP="00C40094">
      <w:pPr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B20976">
        <w:rPr>
          <w:rFonts w:ascii="Times New Roman" w:hAnsi="Times New Roman" w:cs="Times New Roman"/>
          <w:sz w:val="24"/>
          <w:szCs w:val="24"/>
        </w:rPr>
        <w:t>лав</w:t>
      </w:r>
      <w:r w:rsidR="00387188">
        <w:rPr>
          <w:rFonts w:ascii="Times New Roman" w:hAnsi="Times New Roman" w:cs="Times New Roman"/>
          <w:sz w:val="24"/>
          <w:szCs w:val="24"/>
        </w:rPr>
        <w:t>а</w:t>
      </w:r>
      <w:r w:rsidRPr="00B209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Воронежской области                                                                                  </w:t>
      </w:r>
      <w:r w:rsidR="00387188">
        <w:rPr>
          <w:rFonts w:ascii="Times New Roman" w:hAnsi="Times New Roman" w:cs="Times New Roman"/>
          <w:sz w:val="24"/>
          <w:szCs w:val="24"/>
        </w:rPr>
        <w:t>О</w:t>
      </w:r>
      <w:r w:rsidRPr="00B20976">
        <w:rPr>
          <w:rFonts w:ascii="Times New Roman" w:hAnsi="Times New Roman" w:cs="Times New Roman"/>
          <w:sz w:val="24"/>
          <w:szCs w:val="24"/>
        </w:rPr>
        <w:t>.</w:t>
      </w:r>
      <w:r w:rsidR="00277836">
        <w:rPr>
          <w:rFonts w:ascii="Times New Roman" w:hAnsi="Times New Roman" w:cs="Times New Roman"/>
          <w:sz w:val="24"/>
          <w:szCs w:val="24"/>
        </w:rPr>
        <w:t xml:space="preserve"> </w:t>
      </w:r>
      <w:r w:rsidRPr="00B20976">
        <w:rPr>
          <w:rFonts w:ascii="Times New Roman" w:hAnsi="Times New Roman" w:cs="Times New Roman"/>
          <w:sz w:val="24"/>
          <w:szCs w:val="24"/>
        </w:rPr>
        <w:t>В.</w:t>
      </w:r>
      <w:r w:rsidR="00277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7188">
        <w:rPr>
          <w:rFonts w:ascii="Times New Roman" w:hAnsi="Times New Roman" w:cs="Times New Roman"/>
          <w:sz w:val="24"/>
          <w:szCs w:val="24"/>
        </w:rPr>
        <w:t>Бессалько</w:t>
      </w:r>
      <w:proofErr w:type="spellEnd"/>
    </w:p>
    <w:p w:rsidR="00C40094" w:rsidRPr="00B20976" w:rsidRDefault="00C40094" w:rsidP="00C40094">
      <w:pPr>
        <w:tabs>
          <w:tab w:val="left" w:pos="763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Председатель Совета народных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C40094" w:rsidRPr="00B20976" w:rsidRDefault="00C40094" w:rsidP="00C4009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97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B20976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B425B0" w:rsidRPr="004C0BA3" w:rsidRDefault="00C40094" w:rsidP="004C0BA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0976">
        <w:rPr>
          <w:rFonts w:ascii="Times New Roman" w:hAnsi="Times New Roman" w:cs="Times New Roman"/>
          <w:sz w:val="24"/>
          <w:szCs w:val="24"/>
        </w:rPr>
        <w:t>Воронежской области                                                                                    В.И.</w:t>
      </w:r>
      <w:r w:rsidR="003871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0BA3">
        <w:rPr>
          <w:rFonts w:ascii="Times New Roman" w:hAnsi="Times New Roman" w:cs="Times New Roman"/>
          <w:sz w:val="24"/>
          <w:szCs w:val="24"/>
        </w:rPr>
        <w:t>Олемско</w:t>
      </w:r>
      <w:r w:rsidR="00277836">
        <w:rPr>
          <w:rFonts w:ascii="Times New Roman" w:hAnsi="Times New Roman" w:cs="Times New Roman"/>
          <w:sz w:val="24"/>
          <w:szCs w:val="24"/>
        </w:rPr>
        <w:t>й</w:t>
      </w:r>
      <w:proofErr w:type="spellEnd"/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№1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C40094" w:rsidRPr="00AD62B7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C40094" w:rsidRDefault="00C40094" w:rsidP="00C40094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247F92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4C0BA3" w:rsidRPr="00277836">
        <w:rPr>
          <w:rFonts w:ascii="Times New Roman" w:eastAsia="Times New Roman" w:hAnsi="Times New Roman" w:cs="Times New Roman"/>
          <w:i/>
          <w:sz w:val="20"/>
          <w:szCs w:val="20"/>
        </w:rPr>
        <w:t>12</w:t>
      </w:r>
      <w:r w:rsidR="00387188"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C0BA3" w:rsidRPr="00277836"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="00B425B0"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 w:rsidRPr="00277836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г. №</w:t>
      </w:r>
      <w:r w:rsidR="00277836">
        <w:rPr>
          <w:rFonts w:ascii="Times New Roman" w:eastAsia="Times New Roman" w:hAnsi="Times New Roman" w:cs="Times New Roman"/>
          <w:i/>
          <w:sz w:val="20"/>
          <w:szCs w:val="20"/>
        </w:rPr>
        <w:t>179</w:t>
      </w:r>
    </w:p>
    <w:p w:rsidR="00C4009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C40094" w:rsidRPr="00B032B4" w:rsidRDefault="00C40094" w:rsidP="00C40094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>Приложение № 1</w:t>
      </w:r>
    </w:p>
    <w:p w:rsidR="0092148C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C40094" w:rsidRPr="00B032B4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 xml:space="preserve">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C40094" w:rsidRPr="00CC37E6" w:rsidRDefault="00C40094" w:rsidP="00C40094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92148C">
        <w:rPr>
          <w:rFonts w:ascii="Times New Roman" w:eastAsia="Times New Roman" w:hAnsi="Times New Roman" w:cs="Times New Roman"/>
          <w:i/>
          <w:sz w:val="20"/>
          <w:szCs w:val="20"/>
        </w:rPr>
        <w:t>48</w:t>
      </w:r>
    </w:p>
    <w:p w:rsidR="00C4009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C40094" w:rsidRPr="00B032B4" w:rsidRDefault="00C40094" w:rsidP="00C40094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</w:rPr>
      </w:pP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Cs/>
        </w:rPr>
      </w:pP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Источники внутреннего финансирования дефицита бюджета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proofErr w:type="spellStart"/>
      <w:r w:rsidRPr="00DA4DF1">
        <w:rPr>
          <w:rFonts w:ascii="Times New Roman" w:eastAsia="Times New Roman" w:hAnsi="Times New Roman" w:cs="Times New Roman"/>
          <w:b/>
          <w:bCs/>
        </w:rPr>
        <w:t>Колыбельского</w:t>
      </w:r>
      <w:proofErr w:type="spellEnd"/>
      <w:r w:rsidRPr="00DA4DF1">
        <w:rPr>
          <w:rFonts w:ascii="Times New Roman" w:eastAsia="Times New Roman" w:hAnsi="Times New Roman" w:cs="Times New Roman"/>
          <w:b/>
          <w:bCs/>
        </w:rPr>
        <w:t xml:space="preserve"> сельского поселения </w:t>
      </w:r>
      <w:proofErr w:type="spellStart"/>
      <w:r w:rsidRPr="00DA4DF1">
        <w:rPr>
          <w:rFonts w:ascii="Times New Roman" w:eastAsia="Times New Roman" w:hAnsi="Times New Roman" w:cs="Times New Roman"/>
          <w:b/>
          <w:bCs/>
        </w:rPr>
        <w:t>Лискинского</w:t>
      </w:r>
      <w:proofErr w:type="spellEnd"/>
      <w:r w:rsidRPr="00DA4DF1">
        <w:rPr>
          <w:rFonts w:ascii="Times New Roman" w:eastAsia="Times New Roman" w:hAnsi="Times New Roman" w:cs="Times New Roman"/>
          <w:b/>
          <w:bCs/>
        </w:rPr>
        <w:t xml:space="preserve"> муниципального района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Воронежской области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  <w:r w:rsidRPr="00DA4DF1">
        <w:rPr>
          <w:rFonts w:ascii="Times New Roman" w:eastAsia="Times New Roman" w:hAnsi="Times New Roman" w:cs="Times New Roman"/>
          <w:b/>
          <w:bCs/>
        </w:rPr>
        <w:t>на</w:t>
      </w:r>
      <w:r>
        <w:rPr>
          <w:rFonts w:ascii="Times New Roman" w:eastAsia="Times New Roman" w:hAnsi="Times New Roman" w:cs="Times New Roman"/>
          <w:b/>
          <w:bCs/>
        </w:rPr>
        <w:t xml:space="preserve"> 2024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b/>
          <w:bCs/>
        </w:rPr>
        <w:t>2025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и </w:t>
      </w:r>
      <w:r>
        <w:rPr>
          <w:rFonts w:ascii="Times New Roman" w:eastAsia="Times New Roman" w:hAnsi="Times New Roman" w:cs="Times New Roman"/>
          <w:b/>
          <w:bCs/>
        </w:rPr>
        <w:t>2026</w:t>
      </w:r>
      <w:r w:rsidRPr="00DA4DF1">
        <w:rPr>
          <w:rFonts w:ascii="Times New Roman" w:eastAsia="Times New Roman" w:hAnsi="Times New Roman" w:cs="Times New Roman"/>
          <w:b/>
          <w:bCs/>
        </w:rPr>
        <w:t xml:space="preserve"> годов</w:t>
      </w:r>
    </w:p>
    <w:p w:rsidR="001B3518" w:rsidRPr="00DA4DF1" w:rsidRDefault="001B3518" w:rsidP="001B3518">
      <w:pPr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</w:rPr>
      </w:pPr>
    </w:p>
    <w:p w:rsidR="001B3518" w:rsidRPr="00DA4DF1" w:rsidRDefault="001B3518" w:rsidP="001B3518">
      <w:pPr>
        <w:pStyle w:val="a5"/>
        <w:ind w:firstLine="709"/>
        <w:contextualSpacing/>
        <w:rPr>
          <w:rFonts w:ascii="Times New Roman" w:hAnsi="Times New Roman"/>
          <w:b/>
          <w:sz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3970"/>
        <w:gridCol w:w="2693"/>
        <w:gridCol w:w="1276"/>
        <w:gridCol w:w="1134"/>
        <w:gridCol w:w="1134"/>
      </w:tblGrid>
      <w:tr w:rsidR="001B3518" w:rsidRPr="00DA4DF1" w:rsidTr="0035091F">
        <w:trPr>
          <w:trHeight w:val="5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№ </w:t>
            </w:r>
            <w:proofErr w:type="spell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  <w:r w:rsidRPr="00DA4DF1">
              <w:rPr>
                <w:rFonts w:ascii="Times New Roman" w:eastAsia="Times New Roman" w:hAnsi="Times New Roman" w:cs="Times New Roman"/>
                <w:bCs/>
              </w:rPr>
              <w:t>/</w:t>
            </w:r>
            <w:proofErr w:type="spellStart"/>
            <w:r w:rsidRPr="00DA4DF1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spellEnd"/>
          </w:p>
        </w:tc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A4DF1">
              <w:rPr>
                <w:rFonts w:ascii="Times New Roman" w:eastAsia="Times New Roman" w:hAnsi="Times New Roman" w:cs="Times New Roman"/>
                <w:bCs/>
              </w:rPr>
              <w:t>Код классификации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pStyle w:val="a5"/>
              <w:ind w:firstLine="0"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DA4DF1">
              <w:rPr>
                <w:rFonts w:ascii="Times New Roman" w:hAnsi="Times New Roman"/>
                <w:sz w:val="24"/>
              </w:rPr>
              <w:t>Сумма (тыс. рублей)</w:t>
            </w:r>
          </w:p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1B3518" w:rsidRPr="00DA4DF1" w:rsidTr="0035091F">
        <w:trPr>
          <w:trHeight w:val="91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5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ind w:firstLine="66"/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2024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2025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2026 </w:t>
            </w:r>
            <w:r w:rsidRPr="00DA4DF1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</w:tr>
      <w:tr w:rsidR="001B3518" w:rsidRPr="00DA4DF1" w:rsidTr="0035091F">
        <w:trPr>
          <w:trHeight w:val="315"/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1B3518" w:rsidRPr="00DA4DF1" w:rsidTr="0035091F">
        <w:trPr>
          <w:trHeight w:val="7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 xml:space="preserve">01 00 </w:t>
            </w:r>
            <w:proofErr w:type="spellStart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38718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 xml:space="preserve">01 03 00 </w:t>
            </w:r>
            <w:proofErr w:type="spellStart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</w:tr>
      <w:tr w:rsidR="001B3518" w:rsidRPr="00DA4DF1" w:rsidTr="0035091F">
        <w:trPr>
          <w:trHeight w:val="106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01 03 01 00 </w:t>
            </w:r>
            <w:proofErr w:type="spellStart"/>
            <w:r w:rsidRPr="00DA4DF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A4DF1">
              <w:rPr>
                <w:rFonts w:ascii="Times New Roman" w:eastAsia="Times New Roman" w:hAnsi="Times New Roman" w:cs="Times New Roman"/>
              </w:rPr>
              <w:t xml:space="preserve">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3518" w:rsidRPr="00DA4DF1" w:rsidTr="0035091F">
        <w:trPr>
          <w:trHeight w:val="117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Привлечение</w:t>
            </w:r>
            <w:r w:rsidRPr="00DA4DF1">
              <w:rPr>
                <w:rFonts w:ascii="Times New Roman" w:eastAsia="Times New Roman" w:hAnsi="Times New Roman" w:cs="Times New Roman"/>
              </w:rPr>
              <w:t xml:space="preserve">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B3518" w:rsidRPr="00DA4DF1" w:rsidTr="0035091F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01 03 01 00 </w:t>
            </w:r>
            <w:proofErr w:type="spellStart"/>
            <w:r w:rsidRPr="00DA4DF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A4DF1">
              <w:rPr>
                <w:rFonts w:ascii="Times New Roman" w:eastAsia="Times New Roman" w:hAnsi="Times New Roman" w:cs="Times New Roman"/>
              </w:rPr>
              <w:t xml:space="preserve">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1B3518" w:rsidRPr="00DA4DF1" w:rsidTr="0035091F">
        <w:trPr>
          <w:trHeight w:val="11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-100</w:t>
            </w:r>
          </w:p>
        </w:tc>
      </w:tr>
      <w:tr w:rsidR="001B3518" w:rsidRPr="00DA4DF1" w:rsidTr="0035091F">
        <w:trPr>
          <w:trHeight w:val="68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 xml:space="preserve">01 05 00 </w:t>
            </w:r>
            <w:proofErr w:type="spellStart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>00</w:t>
            </w:r>
            <w:proofErr w:type="spellEnd"/>
            <w:r w:rsidRPr="00A67BE6">
              <w:rPr>
                <w:rFonts w:ascii="Times New Roman" w:eastAsia="Times New Roman" w:hAnsi="Times New Roman" w:cs="Times New Roman"/>
                <w:b/>
                <w:bCs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38718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46,3</w:t>
            </w:r>
          </w:p>
        </w:tc>
      </w:tr>
      <w:tr w:rsidR="001B3518" w:rsidRPr="00DA4DF1" w:rsidTr="0035091F">
        <w:trPr>
          <w:trHeight w:val="42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DA4DF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A4D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4DF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A4DF1">
              <w:rPr>
                <w:rFonts w:ascii="Times New Roman" w:eastAsia="Times New Roman" w:hAnsi="Times New Roman" w:cs="Times New Roman"/>
              </w:rPr>
              <w:t xml:space="preserve">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4C0BA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C6647">
              <w:rPr>
                <w:rFonts w:ascii="Times New Roman" w:eastAsia="Times New Roman" w:hAnsi="Times New Roman" w:cs="Times New Roman"/>
              </w:rPr>
              <w:t>142</w:t>
            </w:r>
            <w:r w:rsidR="004C0BA3">
              <w:rPr>
                <w:rFonts w:ascii="Times New Roman" w:eastAsia="Times New Roman" w:hAnsi="Times New Roman" w:cs="Times New Roman"/>
              </w:rPr>
              <w:t>65</w:t>
            </w:r>
            <w:r w:rsidR="004C6647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17104,2</w:t>
            </w:r>
          </w:p>
        </w:tc>
      </w:tr>
      <w:tr w:rsidR="001B3518" w:rsidRPr="00DA4DF1" w:rsidTr="0035091F">
        <w:trPr>
          <w:trHeight w:val="65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4C0BA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4C6647">
              <w:rPr>
                <w:rFonts w:ascii="Times New Roman" w:eastAsia="Times New Roman" w:hAnsi="Times New Roman" w:cs="Times New Roman"/>
              </w:rPr>
              <w:t>142</w:t>
            </w:r>
            <w:r w:rsidR="004C0BA3">
              <w:rPr>
                <w:rFonts w:ascii="Times New Roman" w:eastAsia="Times New Roman" w:hAnsi="Times New Roman" w:cs="Times New Roman"/>
              </w:rPr>
              <w:t>65</w:t>
            </w:r>
            <w:r w:rsidR="004C6647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="0035091F">
              <w:rPr>
                <w:rFonts w:ascii="Times New Roman" w:eastAsia="Times New Roman" w:hAnsi="Times New Roman" w:cs="Times New Roman"/>
              </w:rPr>
              <w:t>12972,8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-17</w:t>
            </w:r>
            <w:r w:rsidR="0035091F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1B3518" w:rsidRPr="00DA4DF1" w:rsidTr="0035091F">
        <w:trPr>
          <w:trHeight w:val="4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01 05 00 </w:t>
            </w:r>
            <w:proofErr w:type="spellStart"/>
            <w:r w:rsidRPr="00DA4DF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A4DF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A4DF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A4DF1">
              <w:rPr>
                <w:rFonts w:ascii="Times New Roman" w:eastAsia="Times New Roman" w:hAnsi="Times New Roman" w:cs="Times New Roman"/>
              </w:rPr>
              <w:t xml:space="preserve">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4C6647" w:rsidP="004C0BA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387188">
              <w:rPr>
                <w:rFonts w:ascii="Times New Roman" w:eastAsia="Times New Roman" w:hAnsi="Times New Roman" w:cs="Times New Roman"/>
              </w:rPr>
              <w:t>3</w:t>
            </w:r>
            <w:r w:rsidR="004C0BA3">
              <w:rPr>
                <w:rFonts w:ascii="Times New Roman" w:eastAsia="Times New Roman" w:hAnsi="Times New Roman" w:cs="Times New Roman"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871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 w:rsidR="003509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B3518" w:rsidRPr="00DA4DF1" w:rsidTr="0035091F">
        <w:trPr>
          <w:trHeight w:val="61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4C6647" w:rsidP="004C0BA3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387188">
              <w:rPr>
                <w:rFonts w:ascii="Times New Roman" w:eastAsia="Times New Roman" w:hAnsi="Times New Roman" w:cs="Times New Roman"/>
              </w:rPr>
              <w:t>3</w:t>
            </w:r>
            <w:r w:rsidR="004C0BA3">
              <w:rPr>
                <w:rFonts w:ascii="Times New Roman" w:eastAsia="Times New Roman" w:hAnsi="Times New Roman" w:cs="Times New Roman"/>
              </w:rPr>
              <w:t>43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8718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35091F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171</w:t>
            </w:r>
            <w:r w:rsidR="0035091F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1B3518" w:rsidRPr="00DA4DF1" w:rsidTr="0035091F">
        <w:trPr>
          <w:trHeight w:val="5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A67BE6" w:rsidRDefault="001B3518" w:rsidP="0035091F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 xml:space="preserve">01 06 04 00 </w:t>
            </w:r>
            <w:proofErr w:type="spellStart"/>
            <w:r w:rsidRPr="00A67BE6">
              <w:rPr>
                <w:rFonts w:ascii="Times New Roman" w:eastAsia="Times New Roman" w:hAnsi="Times New Roman" w:cs="Times New Roman"/>
                <w:b/>
              </w:rPr>
              <w:t>00</w:t>
            </w:r>
            <w:proofErr w:type="spellEnd"/>
            <w:r w:rsidRPr="00A67BE6">
              <w:rPr>
                <w:rFonts w:ascii="Times New Roman" w:eastAsia="Times New Roman" w:hAnsi="Times New Roman" w:cs="Times New Roman"/>
                <w:b/>
              </w:rPr>
              <w:t xml:space="preserve">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67BE6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A67BE6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01 06 04 00 </w:t>
            </w:r>
            <w:proofErr w:type="spellStart"/>
            <w:r w:rsidRPr="00DA4DF1">
              <w:rPr>
                <w:rFonts w:ascii="Times New Roman" w:eastAsia="Times New Roman" w:hAnsi="Times New Roman" w:cs="Times New Roman"/>
              </w:rPr>
              <w:t>00</w:t>
            </w:r>
            <w:proofErr w:type="spellEnd"/>
            <w:r w:rsidRPr="00DA4DF1">
              <w:rPr>
                <w:rFonts w:ascii="Times New Roman" w:eastAsia="Times New Roman" w:hAnsi="Times New Roman" w:cs="Times New Roman"/>
              </w:rPr>
              <w:t xml:space="preserve">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1B3518" w:rsidRPr="00DA4DF1" w:rsidTr="0035091F">
        <w:trPr>
          <w:trHeight w:val="7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DA4DF1" w:rsidRDefault="001B3518" w:rsidP="0035091F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 xml:space="preserve"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4DF1" w:rsidRDefault="001B3518" w:rsidP="0035091F">
            <w:pPr>
              <w:contextualSpacing/>
              <w:jc w:val="right"/>
              <w:rPr>
                <w:rFonts w:ascii="Times New Roman" w:eastAsia="Times New Roman" w:hAnsi="Times New Roman" w:cs="Times New Roman"/>
              </w:rPr>
            </w:pPr>
            <w:r w:rsidRPr="00DA4DF1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C40094" w:rsidRPr="00DA4DF1" w:rsidRDefault="00C40094" w:rsidP="00C40094">
      <w:pPr>
        <w:ind w:firstLine="709"/>
        <w:contextualSpacing/>
        <w:rPr>
          <w:rFonts w:ascii="Times New Roman" w:eastAsia="Times New Roman" w:hAnsi="Times New Roman" w:cs="Times New Roman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C40094">
      <w:pPr>
        <w:rPr>
          <w:rFonts w:ascii="Times New Roman" w:hAnsi="Times New Roman" w:cs="Times New Roman"/>
          <w:sz w:val="24"/>
          <w:szCs w:val="24"/>
        </w:rPr>
      </w:pPr>
    </w:p>
    <w:p w:rsidR="004C6647" w:rsidRDefault="004C6647" w:rsidP="00C40094">
      <w:pPr>
        <w:rPr>
          <w:rFonts w:ascii="Times New Roman" w:hAnsi="Times New Roman" w:cs="Times New Roman"/>
          <w:sz w:val="24"/>
          <w:szCs w:val="24"/>
        </w:rPr>
      </w:pPr>
    </w:p>
    <w:p w:rsidR="00B425B0" w:rsidRDefault="00B425B0" w:rsidP="00C40094">
      <w:pPr>
        <w:rPr>
          <w:rFonts w:ascii="Times New Roman" w:hAnsi="Times New Roman" w:cs="Times New Roman"/>
          <w:sz w:val="24"/>
          <w:szCs w:val="24"/>
        </w:rPr>
      </w:pPr>
    </w:p>
    <w:p w:rsidR="004C6647" w:rsidRDefault="004C6647" w:rsidP="00C40094">
      <w:pPr>
        <w:rPr>
          <w:rFonts w:ascii="Times New Roman" w:hAnsi="Times New Roman" w:cs="Times New Roman"/>
          <w:sz w:val="24"/>
          <w:szCs w:val="24"/>
        </w:rPr>
      </w:pPr>
    </w:p>
    <w:p w:rsidR="004C0BA3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№2</w:t>
      </w:r>
    </w:p>
    <w:p w:rsidR="004C0BA3" w:rsidRPr="00AD62B7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4C0BA3" w:rsidRPr="00AD62B7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4C0BA3" w:rsidRPr="00AD62B7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4C0BA3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4C0BA3" w:rsidRPr="00247F92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69716B" w:rsidRPr="00277836">
        <w:rPr>
          <w:rFonts w:ascii="Times New Roman" w:eastAsia="Times New Roman" w:hAnsi="Times New Roman" w:cs="Times New Roman"/>
          <w:i/>
          <w:sz w:val="20"/>
          <w:szCs w:val="20"/>
        </w:rPr>
        <w:t>12</w:t>
      </w: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9716B" w:rsidRPr="00277836"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2024 г. №</w:t>
      </w:r>
      <w:r w:rsidR="00277836">
        <w:rPr>
          <w:rFonts w:ascii="Times New Roman" w:eastAsia="Times New Roman" w:hAnsi="Times New Roman" w:cs="Times New Roman"/>
          <w:i/>
          <w:sz w:val="20"/>
          <w:szCs w:val="20"/>
        </w:rPr>
        <w:t>179</w:t>
      </w:r>
    </w:p>
    <w:p w:rsidR="004C0BA3" w:rsidRDefault="004C0BA3" w:rsidP="004C0BA3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4C0BA3" w:rsidRDefault="004C0BA3" w:rsidP="004C0BA3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4C0BA3" w:rsidRPr="00B032B4" w:rsidRDefault="004C0BA3" w:rsidP="004C0BA3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2</w:t>
      </w:r>
    </w:p>
    <w:p w:rsidR="004C0BA3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4C0BA3" w:rsidRPr="00B032B4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4C0BA3" w:rsidRPr="00B032B4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4C0BA3" w:rsidRPr="00B032B4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4C0BA3" w:rsidRPr="00B032B4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4C0BA3" w:rsidRPr="00B032B4" w:rsidRDefault="004C0BA3" w:rsidP="004C0BA3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4C0BA3" w:rsidRDefault="004C0BA3" w:rsidP="004C0BA3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9716B" w:rsidRPr="009C14B6" w:rsidRDefault="0069716B" w:rsidP="006971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 </w:t>
      </w:r>
      <w:r w:rsidRPr="009C14B6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C14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14B6">
        <w:rPr>
          <w:rFonts w:ascii="Times New Roman" w:hAnsi="Times New Roman" w:cs="Times New Roman"/>
          <w:sz w:val="24"/>
          <w:szCs w:val="24"/>
        </w:rPr>
        <w:t>Колыбельского</w:t>
      </w:r>
      <w:proofErr w:type="spellEnd"/>
      <w:r w:rsidRPr="009C14B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716B" w:rsidRPr="009C14B6" w:rsidRDefault="0069716B" w:rsidP="006971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9C14B6">
        <w:rPr>
          <w:rFonts w:ascii="Times New Roman" w:hAnsi="Times New Roman" w:cs="Times New Roman"/>
          <w:sz w:val="24"/>
          <w:szCs w:val="24"/>
        </w:rPr>
        <w:t>Лискинского</w:t>
      </w:r>
      <w:proofErr w:type="spellEnd"/>
      <w:r w:rsidRPr="009C14B6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</w:t>
      </w:r>
    </w:p>
    <w:p w:rsidR="0069716B" w:rsidRPr="009C14B6" w:rsidRDefault="0069716B" w:rsidP="006971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C14B6">
        <w:rPr>
          <w:rFonts w:ascii="Times New Roman" w:hAnsi="Times New Roman" w:cs="Times New Roman"/>
          <w:sz w:val="24"/>
          <w:szCs w:val="24"/>
        </w:rPr>
        <w:t>по кодам видов доходов, подвидов доходов</w:t>
      </w:r>
    </w:p>
    <w:p w:rsidR="0069716B" w:rsidRPr="00F511D7" w:rsidRDefault="0069716B" w:rsidP="0069716B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511D7">
        <w:rPr>
          <w:rFonts w:ascii="Times New Roman" w:hAnsi="Times New Roman" w:cs="Times New Roman"/>
          <w:bCs/>
        </w:rPr>
        <w:t>на 2024 год и на плановый период 2025 и 2026 годов</w:t>
      </w: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1050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19"/>
        <w:gridCol w:w="3003"/>
        <w:gridCol w:w="1455"/>
        <w:gridCol w:w="1253"/>
        <w:gridCol w:w="1279"/>
      </w:tblGrid>
      <w:tr w:rsidR="0069716B" w:rsidRPr="00526F3E" w:rsidTr="00523AF3">
        <w:trPr>
          <w:cantSplit/>
          <w:trHeight w:val="535"/>
        </w:trPr>
        <w:tc>
          <w:tcPr>
            <w:tcW w:w="3519" w:type="dxa"/>
            <w:vMerge w:val="restart"/>
            <w:vAlign w:val="center"/>
          </w:tcPr>
          <w:p w:rsidR="0069716B" w:rsidRPr="00707962" w:rsidRDefault="0069716B" w:rsidP="00523AF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Код показателя</w:t>
            </w:r>
          </w:p>
        </w:tc>
        <w:tc>
          <w:tcPr>
            <w:tcW w:w="3003" w:type="dxa"/>
            <w:vMerge w:val="restart"/>
            <w:vAlign w:val="center"/>
          </w:tcPr>
          <w:p w:rsidR="0069716B" w:rsidRPr="00707962" w:rsidRDefault="0069716B" w:rsidP="00523AF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Наименование показателя</w:t>
            </w:r>
          </w:p>
        </w:tc>
        <w:tc>
          <w:tcPr>
            <w:tcW w:w="3987" w:type="dxa"/>
            <w:gridSpan w:val="3"/>
            <w:vAlign w:val="center"/>
          </w:tcPr>
          <w:p w:rsidR="0069716B" w:rsidRPr="00707962" w:rsidRDefault="0069716B" w:rsidP="00523AF3">
            <w:pPr>
              <w:tabs>
                <w:tab w:val="left" w:pos="2835"/>
              </w:tabs>
              <w:spacing w:after="0"/>
              <w:ind w:left="-360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Сумма (тыс. рублей)</w:t>
            </w:r>
          </w:p>
        </w:tc>
      </w:tr>
      <w:tr w:rsidR="0069716B" w:rsidRPr="00526F3E" w:rsidTr="00523AF3">
        <w:trPr>
          <w:cantSplit/>
          <w:trHeight w:val="291"/>
        </w:trPr>
        <w:tc>
          <w:tcPr>
            <w:tcW w:w="3519" w:type="dxa"/>
            <w:vMerge/>
          </w:tcPr>
          <w:p w:rsidR="0069716B" w:rsidRPr="00707962" w:rsidRDefault="0069716B" w:rsidP="00523AF3">
            <w:pPr>
              <w:tabs>
                <w:tab w:val="left" w:pos="159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003" w:type="dxa"/>
            <w:vMerge/>
          </w:tcPr>
          <w:p w:rsidR="0069716B" w:rsidRPr="00707962" w:rsidRDefault="0069716B" w:rsidP="00523AF3">
            <w:pPr>
              <w:tabs>
                <w:tab w:val="left" w:pos="1590"/>
              </w:tabs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1455" w:type="dxa"/>
            <w:vAlign w:val="center"/>
          </w:tcPr>
          <w:p w:rsidR="0069716B" w:rsidRPr="00707962" w:rsidRDefault="0069716B" w:rsidP="00523AF3">
            <w:pPr>
              <w:tabs>
                <w:tab w:val="left" w:pos="1590"/>
              </w:tabs>
              <w:spacing w:after="0"/>
              <w:ind w:firstLine="355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2024 год</w:t>
            </w:r>
          </w:p>
        </w:tc>
        <w:tc>
          <w:tcPr>
            <w:tcW w:w="1253" w:type="dxa"/>
            <w:vAlign w:val="center"/>
          </w:tcPr>
          <w:p w:rsidR="0069716B" w:rsidRPr="00707962" w:rsidRDefault="0069716B" w:rsidP="00523AF3">
            <w:pPr>
              <w:tabs>
                <w:tab w:val="left" w:pos="1590"/>
              </w:tabs>
              <w:spacing w:after="0"/>
              <w:ind w:right="11" w:firstLine="28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2025 год</w:t>
            </w:r>
          </w:p>
        </w:tc>
        <w:tc>
          <w:tcPr>
            <w:tcW w:w="1279" w:type="dxa"/>
            <w:vAlign w:val="center"/>
          </w:tcPr>
          <w:p w:rsidR="0069716B" w:rsidRPr="00707962" w:rsidRDefault="0069716B" w:rsidP="00523AF3">
            <w:pPr>
              <w:tabs>
                <w:tab w:val="left" w:pos="1590"/>
              </w:tabs>
              <w:spacing w:after="0"/>
              <w:ind w:left="-368" w:right="14" w:firstLine="425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2026 год</w:t>
            </w:r>
          </w:p>
        </w:tc>
      </w:tr>
      <w:tr w:rsidR="0069716B" w:rsidRPr="00526F3E" w:rsidTr="00523AF3">
        <w:trPr>
          <w:trHeight w:val="509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000 8 50 00000 00 0000 000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1455" w:type="dxa"/>
            <w:vAlign w:val="bottom"/>
          </w:tcPr>
          <w:p w:rsidR="0069716B" w:rsidRPr="004F4C5D" w:rsidRDefault="0069716B" w:rsidP="0069716B">
            <w:pPr>
              <w:spacing w:after="0"/>
              <w:ind w:hanging="7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14165,3</w:t>
            </w:r>
          </w:p>
        </w:tc>
        <w:tc>
          <w:tcPr>
            <w:tcW w:w="1253" w:type="dxa"/>
            <w:vAlign w:val="bottom"/>
          </w:tcPr>
          <w:p w:rsidR="0069716B" w:rsidRPr="004F4C5D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12872,8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57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17004,2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000 1 00 00000 00 0000 000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 w:hanging="11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455" w:type="dxa"/>
            <w:vAlign w:val="bottom"/>
          </w:tcPr>
          <w:p w:rsidR="0069716B" w:rsidRPr="004645F7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7014B4">
              <w:rPr>
                <w:rFonts w:ascii="Times New Roman" w:hAnsi="Times New Roman"/>
                <w:b/>
              </w:rPr>
              <w:t>2263,0</w:t>
            </w:r>
          </w:p>
        </w:tc>
        <w:tc>
          <w:tcPr>
            <w:tcW w:w="1253" w:type="dxa"/>
            <w:vAlign w:val="bottom"/>
          </w:tcPr>
          <w:p w:rsidR="0069716B" w:rsidRPr="004645F7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D7C87">
              <w:rPr>
                <w:rFonts w:ascii="Times New Roman" w:hAnsi="Times New Roman"/>
                <w:b/>
              </w:rPr>
              <w:t>2287,0</w:t>
            </w:r>
          </w:p>
        </w:tc>
        <w:tc>
          <w:tcPr>
            <w:tcW w:w="1279" w:type="dxa"/>
            <w:vAlign w:val="bottom"/>
          </w:tcPr>
          <w:p w:rsidR="0069716B" w:rsidRPr="004645F7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  <w:b/>
                <w:highlight w:val="yellow"/>
              </w:rPr>
            </w:pPr>
            <w:r w:rsidRPr="00DD7C87">
              <w:rPr>
                <w:rFonts w:ascii="Times New Roman" w:hAnsi="Times New Roman"/>
                <w:b/>
              </w:rPr>
              <w:t>2313,0</w:t>
            </w:r>
          </w:p>
        </w:tc>
      </w:tr>
      <w:tr w:rsidR="0069716B" w:rsidRPr="00526F3E" w:rsidTr="00523AF3">
        <w:trPr>
          <w:trHeight w:val="533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НАЛОГИ НА ПРИБЫЛЬ,  ДОХОДЫ</w:t>
            </w:r>
          </w:p>
        </w:tc>
        <w:tc>
          <w:tcPr>
            <w:tcW w:w="1455" w:type="dxa"/>
            <w:vAlign w:val="bottom"/>
          </w:tcPr>
          <w:p w:rsidR="0069716B" w:rsidRPr="00C56BA0" w:rsidRDefault="0069716B" w:rsidP="00523AF3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210,0</w:t>
            </w:r>
          </w:p>
        </w:tc>
        <w:tc>
          <w:tcPr>
            <w:tcW w:w="1253" w:type="dxa"/>
            <w:vAlign w:val="bottom"/>
          </w:tcPr>
          <w:p w:rsidR="0069716B" w:rsidRPr="00C56BA0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229,0</w:t>
            </w:r>
          </w:p>
        </w:tc>
        <w:tc>
          <w:tcPr>
            <w:tcW w:w="1279" w:type="dxa"/>
            <w:vAlign w:val="bottom"/>
          </w:tcPr>
          <w:p w:rsidR="0069716B" w:rsidRPr="00C56BA0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250,0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000 1 01 02000 01 0000 110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34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НАЛОГ НА ДОХОДЫ ФИЗИЧЕСКИХ ЛИЦ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69716B" w:rsidRPr="00526F3E" w:rsidTr="00523AF3">
        <w:trPr>
          <w:trHeight w:val="3707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000 1 01 02010 01 0000 110</w:t>
            </w:r>
          </w:p>
        </w:tc>
        <w:tc>
          <w:tcPr>
            <w:tcW w:w="3003" w:type="dxa"/>
            <w:vAlign w:val="bottom"/>
          </w:tcPr>
          <w:p w:rsidR="0069716B" w:rsidRPr="004402A3" w:rsidRDefault="0069716B" w:rsidP="00523AF3">
            <w:pPr>
              <w:spacing w:after="0"/>
              <w:ind w:left="187" w:hanging="11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ind w:firstLineChars="200" w:firstLine="44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000 1 06 00000 00 0000 000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 w:hanging="11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НАЛОГИ НА ИМУЩЕСТВО</w:t>
            </w:r>
          </w:p>
        </w:tc>
        <w:tc>
          <w:tcPr>
            <w:tcW w:w="1455" w:type="dxa"/>
            <w:vAlign w:val="bottom"/>
          </w:tcPr>
          <w:p w:rsidR="0069716B" w:rsidRPr="00C56BA0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1944,0</w:t>
            </w:r>
          </w:p>
        </w:tc>
        <w:tc>
          <w:tcPr>
            <w:tcW w:w="1253" w:type="dxa"/>
            <w:vAlign w:val="bottom"/>
          </w:tcPr>
          <w:p w:rsidR="0069716B" w:rsidRPr="00C56BA0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1949,0</w:t>
            </w:r>
          </w:p>
        </w:tc>
        <w:tc>
          <w:tcPr>
            <w:tcW w:w="1279" w:type="dxa"/>
            <w:vAlign w:val="bottom"/>
          </w:tcPr>
          <w:p w:rsidR="0069716B" w:rsidRPr="00C56BA0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1954,0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455" w:type="dxa"/>
            <w:vAlign w:val="bottom"/>
          </w:tcPr>
          <w:p w:rsidR="0069716B" w:rsidRPr="0029580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lastRenderedPageBreak/>
              <w:t>70,0</w:t>
            </w:r>
          </w:p>
        </w:tc>
        <w:tc>
          <w:tcPr>
            <w:tcW w:w="1253" w:type="dxa"/>
            <w:vAlign w:val="bottom"/>
          </w:tcPr>
          <w:p w:rsidR="0069716B" w:rsidRPr="00295802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69716B" w:rsidRPr="00295802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80,0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000 1 06 01030 10 0000 110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  <w:tc>
          <w:tcPr>
            <w:tcW w:w="1253" w:type="dxa"/>
            <w:vAlign w:val="bottom"/>
          </w:tcPr>
          <w:p w:rsidR="0069716B" w:rsidRPr="00BA3054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455" w:type="dxa"/>
            <w:vAlign w:val="bottom"/>
          </w:tcPr>
          <w:p w:rsidR="0069716B" w:rsidRPr="00BA3054" w:rsidRDefault="0069716B" w:rsidP="00523A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53" w:type="dxa"/>
            <w:vAlign w:val="bottom"/>
          </w:tcPr>
          <w:p w:rsidR="0069716B" w:rsidRPr="002C055A" w:rsidRDefault="0069716B" w:rsidP="00523A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9" w:type="dxa"/>
            <w:vAlign w:val="bottom"/>
          </w:tcPr>
          <w:p w:rsidR="0069716B" w:rsidRPr="002C055A" w:rsidRDefault="0069716B" w:rsidP="00523AF3">
            <w:pPr>
              <w:pStyle w:val="ConsPlusNormal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1874</w:t>
            </w:r>
            <w:r w:rsidRPr="00BA30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1466,0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455" w:type="dxa"/>
            <w:vAlign w:val="bottom"/>
          </w:tcPr>
          <w:p w:rsidR="0069716B" w:rsidRPr="0029580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69716B" w:rsidRPr="0029580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69716B" w:rsidRPr="0029580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 w:rsidRPr="00295802">
              <w:rPr>
                <w:rFonts w:ascii="Times New Roman" w:hAnsi="Times New Roman"/>
              </w:rPr>
              <w:t>408,0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408,0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</w:t>
            </w:r>
          </w:p>
        </w:tc>
        <w:tc>
          <w:tcPr>
            <w:tcW w:w="1455" w:type="dxa"/>
            <w:vAlign w:val="bottom"/>
          </w:tcPr>
          <w:p w:rsidR="0069716B" w:rsidRPr="00C56BA0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53" w:type="dxa"/>
            <w:vAlign w:val="bottom"/>
          </w:tcPr>
          <w:p w:rsidR="0069716B" w:rsidRPr="00C56BA0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  <w:tc>
          <w:tcPr>
            <w:tcW w:w="1279" w:type="dxa"/>
            <w:vAlign w:val="bottom"/>
          </w:tcPr>
          <w:p w:rsidR="0069716B" w:rsidRPr="00C56BA0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C56BA0">
              <w:rPr>
                <w:rFonts w:ascii="Times New Roman" w:hAnsi="Times New Roman"/>
                <w:b/>
              </w:rPr>
              <w:t>2,0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000 1 08 04000 01 0000 110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000 1 08 04020 01 0000 110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000 1 08 04020 01 1000 110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Государственная пошлина за совершение нотариальных действий должностными лицами </w:t>
            </w:r>
            <w:r w:rsidRPr="00707962">
              <w:rPr>
                <w:rFonts w:ascii="Times New Roman" w:hAnsi="Times New Roman"/>
                <w:color w:val="000000"/>
              </w:rPr>
              <w:lastRenderedPageBreak/>
              <w:t>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69716B" w:rsidRPr="00526F3E" w:rsidTr="00523AF3">
        <w:trPr>
          <w:trHeight w:val="1771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5" w:type="dxa"/>
            <w:vAlign w:val="bottom"/>
          </w:tcPr>
          <w:p w:rsidR="0069716B" w:rsidRPr="00C56BA0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69716B" w:rsidRPr="00C56BA0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69716B" w:rsidRPr="00C56BA0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C56BA0">
              <w:rPr>
                <w:rFonts w:ascii="Times New Roman" w:hAnsi="Times New Roman"/>
              </w:rPr>
              <w:t>34,0</w:t>
            </w:r>
          </w:p>
        </w:tc>
      </w:tr>
      <w:tr w:rsidR="0069716B" w:rsidRPr="00526F3E" w:rsidTr="00523AF3">
        <w:trPr>
          <w:trHeight w:val="1771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69716B" w:rsidRPr="00526F3E" w:rsidTr="00523AF3">
        <w:trPr>
          <w:trHeight w:val="3601"/>
        </w:trPr>
        <w:tc>
          <w:tcPr>
            <w:tcW w:w="3519" w:type="dxa"/>
            <w:vAlign w:val="bottom"/>
          </w:tcPr>
          <w:p w:rsidR="0069716B" w:rsidRPr="008777E4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000 1 11 05030 00 0000 120</w:t>
            </w:r>
          </w:p>
        </w:tc>
        <w:tc>
          <w:tcPr>
            <w:tcW w:w="3003" w:type="dxa"/>
            <w:vAlign w:val="bottom"/>
          </w:tcPr>
          <w:p w:rsidR="0069716B" w:rsidRPr="004402A3" w:rsidRDefault="0069716B" w:rsidP="00523AF3">
            <w:pPr>
              <w:spacing w:after="0"/>
              <w:ind w:left="187" w:firstLine="34"/>
              <w:rPr>
                <w:rFonts w:ascii="Times New Roman" w:hAnsi="Times New Roman"/>
                <w:color w:val="000000"/>
                <w:highlight w:val="yellow"/>
              </w:rPr>
            </w:pPr>
            <w:r w:rsidRPr="003C1F9C">
              <w:rPr>
                <w:rFonts w:ascii="Times New Roman" w:hAnsi="Times New Roman"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69716B" w:rsidRPr="00526F3E" w:rsidTr="00523AF3">
        <w:trPr>
          <w:trHeight w:val="987"/>
        </w:trPr>
        <w:tc>
          <w:tcPr>
            <w:tcW w:w="3519" w:type="dxa"/>
            <w:vAlign w:val="bottom"/>
          </w:tcPr>
          <w:p w:rsidR="0069716B" w:rsidRPr="008777E4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>000 1 11 05035 10 0000 120</w:t>
            </w:r>
          </w:p>
        </w:tc>
        <w:tc>
          <w:tcPr>
            <w:tcW w:w="3003" w:type="dxa"/>
            <w:vAlign w:val="bottom"/>
          </w:tcPr>
          <w:p w:rsidR="0069716B" w:rsidRPr="008777E4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8777E4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</w:t>
            </w:r>
            <w:r w:rsidRPr="00877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</w:tr>
      <w:tr w:rsidR="0069716B" w:rsidRPr="00526F3E" w:rsidTr="00523AF3">
        <w:trPr>
          <w:trHeight w:val="1143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000 1 13 00000 00 0000 000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3C1F9C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69716B" w:rsidRPr="00C56BA0" w:rsidRDefault="0069716B" w:rsidP="00523AF3">
            <w:pPr>
              <w:spacing w:after="0"/>
              <w:ind w:firstLineChars="200" w:firstLine="44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53" w:type="dxa"/>
            <w:vAlign w:val="bottom"/>
          </w:tcPr>
          <w:p w:rsidR="0069716B" w:rsidRPr="00C56BA0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  <w:tc>
          <w:tcPr>
            <w:tcW w:w="1279" w:type="dxa"/>
            <w:vAlign w:val="bottom"/>
          </w:tcPr>
          <w:p w:rsidR="0069716B" w:rsidRPr="00C56BA0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</w:t>
            </w:r>
            <w:r w:rsidRPr="00C56BA0">
              <w:rPr>
                <w:rFonts w:ascii="Times New Roman" w:hAnsi="Times New Roman"/>
                <w:b/>
              </w:rPr>
              <w:t>,0</w:t>
            </w:r>
          </w:p>
        </w:tc>
      </w:tr>
      <w:tr w:rsidR="0069716B" w:rsidRPr="00526F3E" w:rsidTr="00523AF3">
        <w:trPr>
          <w:trHeight w:val="552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69716B" w:rsidRPr="00526F3E" w:rsidTr="00523AF3">
        <w:trPr>
          <w:trHeight w:val="847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69716B" w:rsidRPr="00526F3E" w:rsidTr="00523AF3">
        <w:trPr>
          <w:trHeight w:val="1115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pStyle w:val="ConsPlusNormal"/>
              <w:tabs>
                <w:tab w:val="left" w:pos="317"/>
              </w:tabs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pStyle w:val="ConsPlusNormal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69716B" w:rsidRPr="00526F3E" w:rsidTr="00523AF3">
        <w:trPr>
          <w:trHeight w:val="543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000 1 13 02000 00 0000 130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69716B" w:rsidRPr="004645F7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69716B" w:rsidRPr="004645F7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69716B" w:rsidRPr="004645F7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4645F7">
              <w:rPr>
                <w:rFonts w:ascii="Times New Roman" w:hAnsi="Times New Roman"/>
              </w:rPr>
              <w:t>58,0</w:t>
            </w:r>
          </w:p>
        </w:tc>
      </w:tr>
      <w:tr w:rsidR="0069716B" w:rsidRPr="00526F3E" w:rsidTr="00523AF3">
        <w:trPr>
          <w:trHeight w:val="708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000 1 13 02990 00 0000 130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Chars="53" w:left="183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69716B" w:rsidRPr="00526F3E" w:rsidTr="00523AF3">
        <w:trPr>
          <w:trHeight w:val="720"/>
        </w:trPr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000 1 13 02995 10 0000 130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 w:firstLine="34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455" w:type="dxa"/>
            <w:vAlign w:val="bottom"/>
          </w:tcPr>
          <w:p w:rsidR="0069716B" w:rsidRPr="00C973B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  <w:tc>
          <w:tcPr>
            <w:tcW w:w="1253" w:type="dxa"/>
            <w:vAlign w:val="bottom"/>
          </w:tcPr>
          <w:p w:rsidR="0069716B" w:rsidRPr="00C973B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  <w:tc>
          <w:tcPr>
            <w:tcW w:w="1279" w:type="dxa"/>
            <w:vAlign w:val="bottom"/>
          </w:tcPr>
          <w:p w:rsidR="0069716B" w:rsidRPr="00C973B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 w:rsidRPr="00C973B2">
              <w:rPr>
                <w:rFonts w:ascii="Times New Roman" w:hAnsi="Times New Roman"/>
              </w:rPr>
              <w:t>58,0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000  2 00 00000 00 0000 000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 w:firstLine="34"/>
              <w:rPr>
                <w:rFonts w:ascii="Times New Roman" w:hAnsi="Times New Roman"/>
                <w:b/>
                <w:bCs/>
              </w:rPr>
            </w:pPr>
            <w:r w:rsidRPr="00707962">
              <w:rPr>
                <w:rFonts w:ascii="Times New Roman" w:hAnsi="Times New Roman"/>
                <w:b/>
                <w:bCs/>
              </w:rPr>
              <w:t>БЕЗВОЗМЕЗДНЫЕ ПОСТУПЛЕНИЯ</w:t>
            </w:r>
          </w:p>
        </w:tc>
        <w:tc>
          <w:tcPr>
            <w:tcW w:w="1455" w:type="dxa"/>
            <w:vAlign w:val="bottom"/>
          </w:tcPr>
          <w:p w:rsidR="0069716B" w:rsidRPr="007014B4" w:rsidRDefault="0069716B" w:rsidP="0069716B">
            <w:pPr>
              <w:spacing w:after="0"/>
              <w:ind w:firstLine="213"/>
              <w:jc w:val="right"/>
              <w:rPr>
                <w:rFonts w:ascii="Times New Roman" w:hAnsi="Times New Roman"/>
                <w:b/>
                <w:bCs/>
              </w:rPr>
            </w:pPr>
            <w:r w:rsidRPr="007014B4">
              <w:rPr>
                <w:rFonts w:ascii="Times New Roman" w:hAnsi="Times New Roman"/>
                <w:b/>
                <w:bCs/>
              </w:rPr>
              <w:t>11</w:t>
            </w:r>
            <w:r>
              <w:rPr>
                <w:rFonts w:ascii="Times New Roman" w:hAnsi="Times New Roman"/>
                <w:b/>
                <w:bCs/>
              </w:rPr>
              <w:t>902</w:t>
            </w:r>
            <w:r w:rsidRPr="007014B4">
              <w:rPr>
                <w:rFonts w:ascii="Times New Roman" w:hAnsi="Times New Roman"/>
                <w:b/>
                <w:bCs/>
              </w:rPr>
              <w:t>,</w:t>
            </w: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53" w:type="dxa"/>
            <w:vAlign w:val="bottom"/>
          </w:tcPr>
          <w:p w:rsidR="0069716B" w:rsidRPr="00A36670" w:rsidRDefault="0069716B" w:rsidP="00523AF3">
            <w:pPr>
              <w:spacing w:after="0"/>
              <w:ind w:hanging="108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10585,8</w:t>
            </w:r>
          </w:p>
        </w:tc>
        <w:tc>
          <w:tcPr>
            <w:tcW w:w="1279" w:type="dxa"/>
            <w:vAlign w:val="bottom"/>
          </w:tcPr>
          <w:p w:rsidR="0069716B" w:rsidRPr="00340271" w:rsidRDefault="0069716B" w:rsidP="00523AF3">
            <w:pPr>
              <w:spacing w:after="0"/>
              <w:ind w:firstLine="57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14691,2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000 2 02 00000 00 0000 000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69716B">
            <w:pPr>
              <w:spacing w:after="0"/>
              <w:ind w:firstLine="72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11902,3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10585,8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14691,1</w:t>
            </w:r>
          </w:p>
        </w:tc>
      </w:tr>
      <w:tr w:rsidR="0069716B" w:rsidRPr="00526F3E" w:rsidTr="00523AF3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left="187" w:firstLine="34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A36670">
              <w:rPr>
                <w:rFonts w:ascii="Times New Roman" w:hAnsi="Times New Roman"/>
                <w:b/>
              </w:rPr>
              <w:t>1675,0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1850,0</w:t>
            </w:r>
          </w:p>
        </w:tc>
      </w:tr>
      <w:tr w:rsidR="0069716B" w:rsidRPr="00526F3E" w:rsidTr="00523AF3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left="187" w:firstLine="34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 xml:space="preserve">Дотации на выравнивание бюджетной обеспеченности  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2C055A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  <w:r w:rsidRPr="002C055A">
              <w:rPr>
                <w:rFonts w:ascii="Times New Roman" w:hAnsi="Times New Roman"/>
              </w:rPr>
              <w:t>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firstLine="34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69716B" w:rsidRPr="00526F3E" w:rsidTr="00523AF3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bCs/>
              </w:rPr>
            </w:pPr>
            <w:r w:rsidRPr="00707962">
              <w:rPr>
                <w:rFonts w:ascii="Times New Roman" w:hAnsi="Times New Roman"/>
                <w:bCs/>
              </w:rPr>
              <w:t>000 2 02 15001 10 0000 150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left="187"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238,0</w:t>
            </w:r>
          </w:p>
        </w:tc>
      </w:tr>
      <w:tr w:rsidR="0069716B" w:rsidRPr="00526F3E" w:rsidTr="00523AF3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000 2 02 16001 00 0000 150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left="187" w:hanging="108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Дотации на выравнивание бюджетной обеспеченности из бюджетов муниципальных </w:t>
            </w:r>
            <w:r w:rsidRPr="00707962">
              <w:rPr>
                <w:rFonts w:ascii="Times New Roman" w:hAnsi="Times New Roman"/>
                <w:color w:val="000000"/>
                <w:shd w:val="clear" w:color="auto" w:fill="FFFFFF"/>
              </w:rPr>
              <w:lastRenderedPageBreak/>
              <w:t>районов, городских округов с внутригородским делением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69716B" w:rsidRPr="00526F3E" w:rsidTr="00523AF3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lastRenderedPageBreak/>
              <w:t>000 2 02 16001 10 0000 150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left="187" w:hanging="28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707962">
              <w:rPr>
                <w:rFonts w:ascii="Times New Roman" w:hAnsi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1411,0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firstLine="13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firstLine="16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1612,0</w:t>
            </w:r>
          </w:p>
        </w:tc>
      </w:tr>
      <w:tr w:rsidR="0069716B" w:rsidRPr="00526F3E" w:rsidTr="00523AF3">
        <w:tc>
          <w:tcPr>
            <w:tcW w:w="351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>000 2 02 30000 00 0000 150</w:t>
            </w:r>
          </w:p>
        </w:tc>
        <w:tc>
          <w:tcPr>
            <w:tcW w:w="300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leftChars="-30" w:hangingChars="30" w:hanging="66"/>
              <w:rPr>
                <w:rFonts w:ascii="Times New Roman" w:hAnsi="Times New Roman"/>
                <w:color w:val="000000"/>
              </w:rPr>
            </w:pPr>
            <w:r w:rsidRPr="00707962">
              <w:rPr>
                <w:rFonts w:ascii="Times New Roman" w:hAnsi="Times New Roman"/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14B4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 w:rsidRPr="007014B4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A36670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A36670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163,8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000 2 02 35118 00 0000 150</w:t>
            </w:r>
          </w:p>
        </w:tc>
        <w:tc>
          <w:tcPr>
            <w:tcW w:w="3003" w:type="dxa"/>
            <w:vAlign w:val="bottom"/>
          </w:tcPr>
          <w:p w:rsidR="0069716B" w:rsidRPr="003C1F9C" w:rsidRDefault="0069716B" w:rsidP="00523AF3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000 2 02 35118 10 0000 150</w:t>
            </w:r>
          </w:p>
        </w:tc>
        <w:tc>
          <w:tcPr>
            <w:tcW w:w="3003" w:type="dxa"/>
            <w:vAlign w:val="bottom"/>
          </w:tcPr>
          <w:p w:rsidR="0069716B" w:rsidRPr="003C1F9C" w:rsidRDefault="0069716B" w:rsidP="00523AF3">
            <w:pPr>
              <w:spacing w:after="0"/>
              <w:ind w:hanging="108"/>
              <w:rPr>
                <w:rFonts w:ascii="Times New Roman" w:hAnsi="Times New Roman"/>
                <w:color w:val="000000"/>
              </w:rPr>
            </w:pPr>
            <w:r w:rsidRPr="003C1F9C">
              <w:rPr>
                <w:rFonts w:ascii="Times New Roman" w:hAnsi="Times New Roman"/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000 2 02 40000 00 0000 150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1455" w:type="dxa"/>
            <w:vAlign w:val="bottom"/>
          </w:tcPr>
          <w:p w:rsidR="0069716B" w:rsidRPr="00A10691" w:rsidRDefault="0069716B" w:rsidP="0069716B">
            <w:pPr>
              <w:spacing w:after="0"/>
              <w:ind w:firstLine="72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10091,3</w:t>
            </w:r>
          </w:p>
        </w:tc>
        <w:tc>
          <w:tcPr>
            <w:tcW w:w="1253" w:type="dxa"/>
            <w:vAlign w:val="bottom"/>
          </w:tcPr>
          <w:p w:rsidR="0069716B" w:rsidRPr="00A10691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8693,0</w:t>
            </w:r>
          </w:p>
        </w:tc>
        <w:tc>
          <w:tcPr>
            <w:tcW w:w="1279" w:type="dxa"/>
            <w:vAlign w:val="bottom"/>
          </w:tcPr>
          <w:p w:rsidR="0069716B" w:rsidRPr="00A10691" w:rsidRDefault="0069716B" w:rsidP="00523AF3">
            <w:pPr>
              <w:spacing w:after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12677,4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000 2 02 40014 00 0000 150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69716B" w:rsidRPr="0078434A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817,9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000 2 02 40014 10 0000 150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5" w:type="dxa"/>
            <w:vAlign w:val="bottom"/>
          </w:tcPr>
          <w:p w:rsidR="0069716B" w:rsidRPr="00707962" w:rsidRDefault="0069716B" w:rsidP="00523AF3">
            <w:pPr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817,9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5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2150,0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000 2 02 49999 00 0000 150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</w:t>
            </w:r>
          </w:p>
        </w:tc>
        <w:tc>
          <w:tcPr>
            <w:tcW w:w="1455" w:type="dxa"/>
            <w:vAlign w:val="bottom"/>
          </w:tcPr>
          <w:p w:rsidR="0069716B" w:rsidRPr="0078434A" w:rsidRDefault="0069716B" w:rsidP="0069716B">
            <w:pPr>
              <w:spacing w:after="0"/>
              <w:ind w:hanging="7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9273,4</w:t>
            </w:r>
          </w:p>
        </w:tc>
        <w:tc>
          <w:tcPr>
            <w:tcW w:w="1253" w:type="dxa"/>
            <w:vAlign w:val="bottom"/>
          </w:tcPr>
          <w:p w:rsidR="0069716B" w:rsidRPr="00707962" w:rsidRDefault="0069716B" w:rsidP="00523AF3">
            <w:pPr>
              <w:spacing w:after="0"/>
              <w:ind w:firstLine="17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7033,0</w:t>
            </w:r>
          </w:p>
        </w:tc>
        <w:tc>
          <w:tcPr>
            <w:tcW w:w="1279" w:type="dxa"/>
            <w:vAlign w:val="bottom"/>
          </w:tcPr>
          <w:p w:rsidR="0069716B" w:rsidRPr="00707962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10527,4</w:t>
            </w:r>
          </w:p>
        </w:tc>
      </w:tr>
      <w:tr w:rsidR="0069716B" w:rsidRPr="00526F3E" w:rsidTr="00523AF3">
        <w:tc>
          <w:tcPr>
            <w:tcW w:w="3519" w:type="dxa"/>
            <w:vAlign w:val="bottom"/>
          </w:tcPr>
          <w:p w:rsidR="0069716B" w:rsidRPr="00707962" w:rsidRDefault="0069716B" w:rsidP="00523AF3">
            <w:pPr>
              <w:tabs>
                <w:tab w:val="left" w:pos="317"/>
              </w:tabs>
              <w:spacing w:after="0"/>
              <w:ind w:left="-108" w:firstLine="142"/>
              <w:jc w:val="center"/>
              <w:rPr>
                <w:rFonts w:ascii="Times New Roman" w:hAnsi="Times New Roman"/>
              </w:rPr>
            </w:pPr>
            <w:r w:rsidRPr="00707962">
              <w:rPr>
                <w:rFonts w:ascii="Times New Roman" w:hAnsi="Times New Roman"/>
              </w:rPr>
              <w:t>000 2 02 49999 10 0000 150</w:t>
            </w:r>
          </w:p>
        </w:tc>
        <w:tc>
          <w:tcPr>
            <w:tcW w:w="3003" w:type="dxa"/>
            <w:vAlign w:val="bottom"/>
          </w:tcPr>
          <w:p w:rsidR="0069716B" w:rsidRPr="00707962" w:rsidRDefault="0069716B" w:rsidP="00523AF3">
            <w:pPr>
              <w:spacing w:after="0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707962">
              <w:rPr>
                <w:rFonts w:ascii="Times New Roman" w:hAnsi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55" w:type="dxa"/>
            <w:shd w:val="clear" w:color="auto" w:fill="FFFFFF"/>
            <w:vAlign w:val="bottom"/>
          </w:tcPr>
          <w:p w:rsidR="0069716B" w:rsidRPr="00707962" w:rsidRDefault="0069716B" w:rsidP="0069716B">
            <w:pPr>
              <w:spacing w:after="0"/>
              <w:ind w:firstLine="72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9273,4</w:t>
            </w:r>
          </w:p>
        </w:tc>
        <w:tc>
          <w:tcPr>
            <w:tcW w:w="1253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firstLine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7033,0</w:t>
            </w:r>
          </w:p>
        </w:tc>
        <w:tc>
          <w:tcPr>
            <w:tcW w:w="1279" w:type="dxa"/>
            <w:shd w:val="clear" w:color="auto" w:fill="FFFFFF"/>
            <w:vAlign w:val="bottom"/>
          </w:tcPr>
          <w:p w:rsidR="0069716B" w:rsidRPr="00707962" w:rsidRDefault="0069716B" w:rsidP="00523AF3">
            <w:pPr>
              <w:spacing w:after="0"/>
              <w:ind w:firstLine="199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10527,4</w:t>
            </w:r>
          </w:p>
        </w:tc>
      </w:tr>
    </w:tbl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C0BA3" w:rsidRDefault="004C0BA3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4C0BA3">
        <w:rPr>
          <w:rFonts w:ascii="Times New Roman" w:eastAsia="Times New Roman" w:hAnsi="Times New Roman" w:cs="Times New Roman"/>
          <w:i/>
          <w:sz w:val="20"/>
          <w:szCs w:val="20"/>
        </w:rPr>
        <w:t>3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247F92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4C0BA3" w:rsidRPr="00277836">
        <w:rPr>
          <w:rFonts w:ascii="Times New Roman" w:eastAsia="Times New Roman" w:hAnsi="Times New Roman" w:cs="Times New Roman"/>
          <w:i/>
          <w:sz w:val="20"/>
          <w:szCs w:val="20"/>
        </w:rPr>
        <w:t>12</w:t>
      </w: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4C0BA3" w:rsidRPr="00277836">
        <w:rPr>
          <w:rFonts w:ascii="Times New Roman" w:eastAsia="Times New Roman" w:hAnsi="Times New Roman" w:cs="Times New Roman"/>
          <w:i/>
          <w:sz w:val="20"/>
          <w:szCs w:val="20"/>
        </w:rPr>
        <w:t>июля</w:t>
      </w:r>
      <w:r w:rsidR="004C6647"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2024 г. №</w:t>
      </w:r>
      <w:r w:rsidR="00277836">
        <w:rPr>
          <w:rFonts w:ascii="Times New Roman" w:eastAsia="Times New Roman" w:hAnsi="Times New Roman" w:cs="Times New Roman"/>
          <w:i/>
          <w:sz w:val="20"/>
          <w:szCs w:val="20"/>
        </w:rPr>
        <w:t>179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3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1B3518" w:rsidRDefault="001B3518" w:rsidP="001B3518">
      <w:pPr>
        <w:rPr>
          <w:rFonts w:ascii="Times New Roman" w:hAnsi="Times New Roman" w:cs="Times New Roman"/>
          <w:sz w:val="24"/>
          <w:szCs w:val="24"/>
        </w:rPr>
      </w:pP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8917B4">
        <w:rPr>
          <w:rFonts w:ascii="Times New Roman" w:hAnsi="Times New Roman"/>
          <w:b/>
          <w:bCs/>
        </w:rPr>
        <w:t>Ведомственная структура расходов бюджета</w:t>
      </w:r>
    </w:p>
    <w:p w:rsidR="001B3518" w:rsidRPr="008917B4" w:rsidRDefault="001B3518" w:rsidP="001B3518">
      <w:pPr>
        <w:ind w:firstLine="709"/>
        <w:contextualSpacing/>
        <w:jc w:val="center"/>
        <w:rPr>
          <w:rFonts w:ascii="Times New Roman" w:hAnsi="Times New Roman"/>
          <w:b/>
        </w:rPr>
      </w:pPr>
      <w:proofErr w:type="spellStart"/>
      <w:r w:rsidRPr="008917B4">
        <w:rPr>
          <w:rFonts w:ascii="Times New Roman" w:hAnsi="Times New Roman"/>
          <w:b/>
          <w:bCs/>
        </w:rPr>
        <w:t>Колыбельского</w:t>
      </w:r>
      <w:proofErr w:type="spellEnd"/>
      <w:r w:rsidRPr="008917B4">
        <w:rPr>
          <w:rFonts w:ascii="Times New Roman" w:hAnsi="Times New Roman"/>
          <w:b/>
          <w:bCs/>
        </w:rPr>
        <w:t xml:space="preserve">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proofErr w:type="spellStart"/>
      <w:r w:rsidRPr="008917B4">
        <w:rPr>
          <w:rFonts w:ascii="Times New Roman" w:hAnsi="Times New Roman"/>
          <w:b/>
          <w:bCs/>
        </w:rPr>
        <w:t>Лискинского</w:t>
      </w:r>
      <w:proofErr w:type="spellEnd"/>
      <w:r w:rsidRPr="008917B4">
        <w:rPr>
          <w:rFonts w:ascii="Times New Roman" w:hAnsi="Times New Roman"/>
          <w:b/>
          <w:bCs/>
        </w:rPr>
        <w:t xml:space="preserve"> муниципального района Воронежской области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Default="001B3518" w:rsidP="001B351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12" w:type="pct"/>
        <w:tblInd w:w="-601" w:type="dxa"/>
        <w:tblLayout w:type="fixed"/>
        <w:tblLook w:val="04A0"/>
      </w:tblPr>
      <w:tblGrid>
        <w:gridCol w:w="3087"/>
        <w:gridCol w:w="671"/>
        <w:gridCol w:w="592"/>
        <w:gridCol w:w="592"/>
        <w:gridCol w:w="1511"/>
        <w:gridCol w:w="592"/>
        <w:gridCol w:w="1084"/>
        <w:gridCol w:w="1146"/>
        <w:gridCol w:w="1146"/>
      </w:tblGrid>
      <w:tr w:rsidR="001B3518" w:rsidRPr="008917B4" w:rsidTr="0035091F">
        <w:trPr>
          <w:cantSplit/>
          <w:trHeight w:val="646"/>
          <w:tblHeader/>
        </w:trPr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0" w:name="RANGE!A11"/>
            <w:r w:rsidRPr="008917B4">
              <w:rPr>
                <w:rFonts w:ascii="Times New Roman" w:hAnsi="Times New Roman"/>
              </w:rPr>
              <w:t>Наименование</w:t>
            </w:r>
            <w:bookmarkEnd w:id="0"/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ГРБС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1" w:name="RANGE!B11"/>
            <w:proofErr w:type="spellStart"/>
            <w:r w:rsidRPr="008917B4">
              <w:rPr>
                <w:rFonts w:ascii="Times New Roman" w:hAnsi="Times New Roman"/>
              </w:rPr>
              <w:t>Рз</w:t>
            </w:r>
            <w:bookmarkEnd w:id="1"/>
            <w:proofErr w:type="spellEnd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2" w:name="RANGE!C11"/>
            <w:proofErr w:type="spellStart"/>
            <w:r w:rsidRPr="008917B4">
              <w:rPr>
                <w:rFonts w:ascii="Times New Roman" w:hAnsi="Times New Roman"/>
              </w:rPr>
              <w:t>П</w:t>
            </w:r>
            <w:bookmarkEnd w:id="2"/>
            <w:r w:rsidRPr="008917B4">
              <w:rPr>
                <w:rFonts w:ascii="Times New Roman" w:hAnsi="Times New Roman"/>
              </w:rPr>
              <w:t>р</w:t>
            </w:r>
            <w:proofErr w:type="spellEnd"/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3" w:name="RANGE!D11"/>
            <w:r w:rsidRPr="008917B4">
              <w:rPr>
                <w:rFonts w:ascii="Times New Roman" w:hAnsi="Times New Roman"/>
              </w:rPr>
              <w:t>ЦСР</w:t>
            </w:r>
            <w:bookmarkEnd w:id="3"/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4" w:name="RANGE!E11"/>
            <w:r w:rsidRPr="008917B4">
              <w:rPr>
                <w:rFonts w:ascii="Times New Roman" w:hAnsi="Times New Roman"/>
              </w:rPr>
              <w:t>В</w:t>
            </w:r>
            <w:bookmarkEnd w:id="4"/>
            <w:r w:rsidRPr="008917B4">
              <w:rPr>
                <w:rFonts w:ascii="Times New Roman" w:hAnsi="Times New Roman"/>
              </w:rPr>
              <w:t>Р</w:t>
            </w:r>
          </w:p>
        </w:tc>
        <w:tc>
          <w:tcPr>
            <w:tcW w:w="16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bookmarkStart w:id="5" w:name="RANGE!F11"/>
            <w:r w:rsidRPr="008917B4">
              <w:rPr>
                <w:rFonts w:ascii="Times New Roman" w:hAnsi="Times New Roman"/>
              </w:rPr>
              <w:t>Сумма</w:t>
            </w:r>
            <w:bookmarkEnd w:id="5"/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1B3518" w:rsidRPr="008917B4" w:rsidTr="0035091F">
        <w:trPr>
          <w:cantSplit/>
          <w:trHeight w:val="716"/>
          <w:tblHeader/>
        </w:trPr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8917B4" w:rsidRDefault="001B3518" w:rsidP="0035091F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1B3518" w:rsidRPr="008917B4" w:rsidRDefault="001B3518" w:rsidP="0035091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bookmarkStart w:id="6" w:name="RANGE!A12"/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  <w:bookmarkEnd w:id="6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C44073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</w:t>
            </w:r>
            <w:r w:rsidR="0069716B">
              <w:rPr>
                <w:rFonts w:ascii="Times New Roman" w:hAnsi="Times New Roman"/>
                <w:b/>
                <w:bCs/>
              </w:rPr>
              <w:t>43</w:t>
            </w:r>
            <w:r>
              <w:rPr>
                <w:rFonts w:ascii="Times New Roman" w:hAnsi="Times New Roman"/>
                <w:b/>
                <w:bCs/>
              </w:rPr>
              <w:t>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1B3518" w:rsidRPr="005B7E3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 xml:space="preserve">Администрация </w:t>
            </w:r>
            <w:proofErr w:type="spellStart"/>
            <w:r w:rsidRPr="005B7E3C">
              <w:rPr>
                <w:rFonts w:ascii="Times New Roman" w:hAnsi="Times New Roman"/>
                <w:b/>
                <w:bCs/>
              </w:rPr>
              <w:t>Колыбельского</w:t>
            </w:r>
            <w:proofErr w:type="spellEnd"/>
            <w:r w:rsidRPr="005B7E3C">
              <w:rPr>
                <w:rFonts w:ascii="Times New Roman" w:hAnsi="Times New Roman"/>
                <w:b/>
                <w:bCs/>
              </w:rPr>
              <w:t xml:space="preserve"> сельского поселения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A6E7B" w:rsidRDefault="00C44073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</w:t>
            </w:r>
            <w:r w:rsidR="0069716B">
              <w:rPr>
                <w:rFonts w:ascii="Times New Roman" w:hAnsi="Times New Roman"/>
                <w:b/>
                <w:bCs/>
              </w:rPr>
              <w:t>43</w:t>
            </w:r>
            <w:r>
              <w:rPr>
                <w:rFonts w:ascii="Times New Roman" w:hAnsi="Times New Roman"/>
                <w:b/>
                <w:bCs/>
              </w:rPr>
              <w:t>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67307" w:rsidRDefault="007E2BF6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</w:t>
            </w:r>
            <w:r w:rsidR="007E2BF6">
              <w:rPr>
                <w:rFonts w:ascii="Times New Roman" w:hAnsi="Times New Roman"/>
                <w:b/>
                <w:bCs/>
              </w:rPr>
              <w:t>84</w:t>
            </w:r>
            <w:r>
              <w:rPr>
                <w:rFonts w:ascii="Times New Roman" w:hAnsi="Times New Roman"/>
                <w:b/>
                <w:bCs/>
              </w:rPr>
              <w:t>,</w:t>
            </w:r>
            <w:r w:rsidR="007E2BF6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1B3518" w:rsidRPr="005B7E3C" w:rsidTr="0035091F">
        <w:trPr>
          <w:cantSplit/>
          <w:trHeight w:val="61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4C6647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69716B">
              <w:rPr>
                <w:rFonts w:ascii="Times New Roman" w:hAnsi="Times New Roman"/>
                <w:b/>
              </w:rPr>
              <w:t>604</w:t>
            </w:r>
            <w:r>
              <w:rPr>
                <w:rFonts w:ascii="Times New Roman" w:hAnsi="Times New Roman"/>
                <w:b/>
              </w:rPr>
              <w:t>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1B3518" w:rsidRPr="008917B4" w:rsidTr="0035091F">
        <w:trPr>
          <w:cantSplit/>
          <w:trHeight w:val="31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742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178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1B3518" w:rsidRPr="008917B4" w:rsidTr="0035091F">
        <w:trPr>
          <w:cantSplit/>
          <w:trHeight w:val="61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Функционирование органов местной администрации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11A1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C6647">
              <w:rPr>
                <w:rFonts w:ascii="Times New Roman" w:hAnsi="Times New Roman"/>
              </w:rPr>
              <w:t>472</w:t>
            </w:r>
            <w:r>
              <w:rPr>
                <w:rFonts w:ascii="Times New Roman" w:hAnsi="Times New Roman"/>
              </w:rPr>
              <w:t>,</w:t>
            </w:r>
            <w:r w:rsidR="004C6647">
              <w:rPr>
                <w:rFonts w:ascii="Times New Roman" w:hAnsi="Times New Roman"/>
              </w:rPr>
              <w:t>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1B3518" w:rsidRPr="008311B0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83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4C6647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1B3518" w:rsidRPr="008917B4" w:rsidTr="0035091F">
        <w:trPr>
          <w:cantSplit/>
          <w:trHeight w:val="17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69716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69716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311B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Основное мероприятие «Резервный фонд администрации </w:t>
            </w:r>
            <w:proofErr w:type="spellStart"/>
            <w:r w:rsidRPr="008917B4">
              <w:rPr>
                <w:rFonts w:ascii="Times New Roman" w:hAnsi="Times New Roman"/>
              </w:rPr>
              <w:t>Колыбельского</w:t>
            </w:r>
            <w:proofErr w:type="spellEnd"/>
            <w:r w:rsidRPr="008917B4">
              <w:rPr>
                <w:rFonts w:ascii="Times New Roman" w:hAnsi="Times New Roman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56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9527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  <w:r w:rsidR="0069716B">
              <w:rPr>
                <w:rFonts w:ascii="Times New Roman" w:hAnsi="Times New Roman"/>
                <w:b/>
              </w:rPr>
              <w:t>31</w:t>
            </w:r>
            <w:r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D62DC1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69716B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7104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69716B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69716B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1D76A2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6A2" w:rsidRPr="008917B4" w:rsidRDefault="001D76A2" w:rsidP="007E2BF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76A2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69716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1D76A2">
              <w:rPr>
                <w:rFonts w:ascii="Times New Roman" w:hAnsi="Times New Roman"/>
              </w:rPr>
              <w:t>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1B3518" w:rsidRPr="008917B4" w:rsidTr="0035091F">
        <w:trPr>
          <w:cantSplit/>
          <w:trHeight w:val="56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69716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1B3518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D76A2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1B3518" w:rsidRPr="005E7841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1B3518" w:rsidRPr="008917B4" w:rsidTr="0035091F">
        <w:trPr>
          <w:cantSplit/>
          <w:trHeight w:val="52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1B3518" w:rsidRPr="009F3F9B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F3F9B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1191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88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77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1310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95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8917B4" w:rsidTr="0035091F">
        <w:trPr>
          <w:cantSplit/>
          <w:trHeight w:val="896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1B3518" w:rsidRPr="00DA2263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3</w:t>
            </w:r>
            <w:r w:rsidR="00D62DC1" w:rsidRPr="007E2BF6">
              <w:rPr>
                <w:rFonts w:ascii="Times New Roman" w:hAnsi="Times New Roman"/>
                <w:b/>
              </w:rPr>
              <w:t>489</w:t>
            </w:r>
            <w:r w:rsidRPr="007E2BF6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1B3518" w:rsidRPr="008917B4" w:rsidTr="0035091F">
        <w:trPr>
          <w:cantSplit/>
          <w:trHeight w:val="50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="001B3518"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161C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</w:t>
            </w:r>
            <w:r w:rsidR="001B3518">
              <w:rPr>
                <w:rFonts w:ascii="Times New Roman" w:hAnsi="Times New Roman"/>
              </w:rPr>
              <w:t>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37F5F" w:rsidRDefault="001B3518" w:rsidP="0035091F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250EE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02651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B2AD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1B3518" w:rsidRPr="008917B4" w:rsidTr="0035091F">
        <w:trPr>
          <w:cantSplit/>
          <w:trHeight w:val="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</w:t>
            </w:r>
            <w:r w:rsidR="00D62DC1">
              <w:rPr>
                <w:rFonts w:ascii="Times New Roman" w:hAnsi="Times New Roman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436,0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F7C3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8917B4">
              <w:rPr>
                <w:rFonts w:ascii="Times New Roman" w:hAnsi="Times New Roman"/>
              </w:rPr>
              <w:t>Колыбельского</w:t>
            </w:r>
            <w:proofErr w:type="spellEnd"/>
            <w:r w:rsidRPr="008917B4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</w:t>
            </w:r>
            <w:proofErr w:type="spellStart"/>
            <w:r w:rsidRPr="008917B4">
              <w:rPr>
                <w:rFonts w:ascii="Times New Roman" w:hAnsi="Times New Roman"/>
              </w:rPr>
              <w:t>Колыбельского</w:t>
            </w:r>
            <w:proofErr w:type="spellEnd"/>
            <w:r w:rsidRPr="008917B4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1B3518" w:rsidRPr="00F33BF5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right="-391" w:firstLine="34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33BF5" w:rsidRDefault="001B3518" w:rsidP="0035091F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926BE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A6B6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1B3518" w:rsidRPr="00B41EE2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DA2263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</w:t>
            </w:r>
            <w:r w:rsidR="00D62DC1" w:rsidRPr="007E2BF6">
              <w:rPr>
                <w:rFonts w:ascii="Times New Roman" w:hAnsi="Times New Roman"/>
                <w:b/>
              </w:rPr>
              <w:t>91</w:t>
            </w:r>
            <w:r w:rsidRPr="007E2BF6">
              <w:rPr>
                <w:rFonts w:ascii="Times New Roman" w:hAnsi="Times New Roman"/>
                <w:b/>
              </w:rPr>
              <w:t>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E2BF6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E2BF6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</w:t>
            </w:r>
            <w:r w:rsidR="007E2BF6" w:rsidRPr="007E2BF6">
              <w:rPr>
                <w:rFonts w:ascii="Times New Roman" w:hAnsi="Times New Roman"/>
                <w:b/>
              </w:rPr>
              <w:t>84</w:t>
            </w:r>
            <w:r w:rsidRPr="007E2BF6">
              <w:rPr>
                <w:rFonts w:ascii="Times New Roman" w:hAnsi="Times New Roman"/>
                <w:b/>
              </w:rPr>
              <w:t>,</w:t>
            </w:r>
            <w:r w:rsidR="007E2BF6" w:rsidRP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95AFC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10D3E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2F3D59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F3D59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114B85" w:rsidRDefault="001B3518" w:rsidP="003509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114B85" w:rsidRDefault="001B3518" w:rsidP="00D62DC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 w:rsidR="00D62DC1"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AF17C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388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D78DE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62DC1">
              <w:rPr>
                <w:rFonts w:ascii="Times New Roman" w:hAnsi="Times New Roman"/>
                <w:b/>
              </w:rPr>
              <w:t>1246,1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 w:rsidR="007E2BF6"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 w:rsidR="007E2BF6">
              <w:rPr>
                <w:rFonts w:ascii="Times New Roman" w:hAnsi="Times New Roman"/>
                <w:b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62DC1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1246,1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E2BF6">
              <w:rPr>
                <w:rFonts w:ascii="Times New Roman" w:hAnsi="Times New Roman"/>
              </w:rPr>
              <w:t>84</w:t>
            </w:r>
            <w:r>
              <w:rPr>
                <w:rFonts w:ascii="Times New Roman" w:hAnsi="Times New Roman"/>
              </w:rPr>
              <w:t>,</w:t>
            </w:r>
            <w:r w:rsidR="007E2BF6">
              <w:rPr>
                <w:rFonts w:ascii="Times New Roman" w:hAnsi="Times New Roman"/>
              </w:rPr>
              <w:t>1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61740B" w:rsidRPr="008917B4" w:rsidTr="0061740B">
        <w:trPr>
          <w:cantSplit/>
          <w:trHeight w:val="507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61740B" w:rsidRDefault="0061740B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61740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Pr="008917B4" w:rsidRDefault="0061740B" w:rsidP="00D73D0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740B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61740B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1B3518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D62DC1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62DC1" w:rsidRPr="008917B4" w:rsidRDefault="00D62DC1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62DC1" w:rsidRPr="008917B4" w:rsidRDefault="00D62DC1" w:rsidP="007E2BF6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152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D62DC1">
              <w:rPr>
                <w:rFonts w:ascii="Times New Roman" w:hAnsi="Times New Roman"/>
              </w:rPr>
              <w:t>88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D62DC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2DC1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D62DC1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местного бюджета)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поселения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DA550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516E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</w:t>
            </w:r>
            <w:proofErr w:type="spellStart"/>
            <w:r>
              <w:rPr>
                <w:rFonts w:ascii="Times New Roman" w:hAnsi="Times New Roman"/>
              </w:rPr>
              <w:t>Колыбельском</w:t>
            </w:r>
            <w:proofErr w:type="spellEnd"/>
            <w:r>
              <w:rPr>
                <w:rFonts w:ascii="Times New Roman" w:hAnsi="Times New Roman"/>
              </w:rPr>
              <w:t xml:space="preserve">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AD62B7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1B3518" w:rsidRPr="0083472D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кинематография</w:t>
            </w:r>
            <w:proofErr w:type="spellEnd"/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F80DF0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/>
              </w:rPr>
              <w:t>Колыбельского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1B3518" w:rsidRPr="008917B4" w:rsidTr="0035091F">
        <w:trPr>
          <w:cantSplit/>
          <w:trHeight w:val="1705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D0DFC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53F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1B3518" w:rsidRPr="0064115A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927D9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1B3518" w:rsidRPr="000D0DFC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5B7E3C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93F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6517B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B3518" w:rsidRPr="008917B4" w:rsidTr="0035091F">
        <w:trPr>
          <w:cantSplit/>
          <w:trHeight w:val="23"/>
        </w:trPr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914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8917B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A7184E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D5944" w:rsidRDefault="009D5944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1B3518" w:rsidRDefault="001B3518" w:rsidP="00A7184E">
      <w:pPr>
        <w:spacing w:after="0" w:line="240" w:lineRule="auto"/>
        <w:ind w:left="4536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30324A">
        <w:rPr>
          <w:rFonts w:ascii="Times New Roman" w:eastAsia="Times New Roman" w:hAnsi="Times New Roman" w:cs="Times New Roman"/>
          <w:i/>
          <w:sz w:val="20"/>
          <w:szCs w:val="20"/>
        </w:rPr>
        <w:t>4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247F92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69716B" w:rsidRPr="00277836">
        <w:rPr>
          <w:rFonts w:ascii="Times New Roman" w:eastAsia="Times New Roman" w:hAnsi="Times New Roman" w:cs="Times New Roman"/>
          <w:i/>
          <w:sz w:val="20"/>
          <w:szCs w:val="20"/>
        </w:rPr>
        <w:t>12</w:t>
      </w: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69716B" w:rsidRPr="00277836">
        <w:rPr>
          <w:rFonts w:ascii="Times New Roman" w:eastAsia="Times New Roman" w:hAnsi="Times New Roman" w:cs="Times New Roman"/>
          <w:i/>
          <w:sz w:val="20"/>
          <w:szCs w:val="20"/>
        </w:rPr>
        <w:t>ию</w:t>
      </w:r>
      <w:r w:rsidR="0061740B"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ля </w:t>
      </w: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2024 г. №</w:t>
      </w:r>
      <w:r w:rsidR="00277836">
        <w:rPr>
          <w:rFonts w:ascii="Times New Roman" w:eastAsia="Times New Roman" w:hAnsi="Times New Roman" w:cs="Times New Roman"/>
          <w:i/>
          <w:sz w:val="20"/>
          <w:szCs w:val="20"/>
        </w:rPr>
        <w:t>179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 w:rsidR="0030324A">
        <w:rPr>
          <w:rFonts w:ascii="Times New Roman" w:hAnsi="Times New Roman"/>
          <w:i/>
        </w:rPr>
        <w:t>4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C06EDA" w:rsidRDefault="00C06EDA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4073" w:rsidRDefault="00C44073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44073" w:rsidRDefault="00C44073" w:rsidP="00C44073">
      <w:pPr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W w:w="4846" w:type="pct"/>
        <w:tblLook w:val="04A0"/>
      </w:tblPr>
      <w:tblGrid>
        <w:gridCol w:w="3078"/>
        <w:gridCol w:w="584"/>
        <w:gridCol w:w="583"/>
        <w:gridCol w:w="1504"/>
        <w:gridCol w:w="585"/>
        <w:gridCol w:w="1075"/>
        <w:gridCol w:w="1139"/>
        <w:gridCol w:w="1141"/>
      </w:tblGrid>
      <w:tr w:rsidR="0030324A" w:rsidRPr="008917B4" w:rsidTr="0030324A">
        <w:trPr>
          <w:cantSplit/>
          <w:trHeight w:val="646"/>
          <w:tblHeader/>
        </w:trPr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Рз</w:t>
            </w:r>
            <w:proofErr w:type="spellEnd"/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8917B4">
              <w:rPr>
                <w:rFonts w:ascii="Times New Roman" w:hAnsi="Times New Roman"/>
              </w:rPr>
              <w:t>Пр</w:t>
            </w:r>
            <w:proofErr w:type="spellEnd"/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ЦСР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ВР</w:t>
            </w:r>
          </w:p>
        </w:tc>
        <w:tc>
          <w:tcPr>
            <w:tcW w:w="1731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Сумма</w:t>
            </w:r>
            <w:r>
              <w:rPr>
                <w:rFonts w:ascii="Times New Roman" w:hAnsi="Times New Roman"/>
              </w:rPr>
              <w:t xml:space="preserve"> (тыс. рублей)</w:t>
            </w:r>
          </w:p>
        </w:tc>
      </w:tr>
      <w:tr w:rsidR="0030324A" w:rsidRPr="008917B4" w:rsidTr="0030324A">
        <w:trPr>
          <w:cantSplit/>
          <w:trHeight w:val="716"/>
          <w:tblHeader/>
        </w:trPr>
        <w:tc>
          <w:tcPr>
            <w:tcW w:w="1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4A" w:rsidRPr="008917B4" w:rsidRDefault="0030324A" w:rsidP="00523AF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4A" w:rsidRPr="008917B4" w:rsidRDefault="0030324A" w:rsidP="00523AF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4A" w:rsidRPr="008917B4" w:rsidRDefault="0030324A" w:rsidP="00523AF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7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4A" w:rsidRPr="008917B4" w:rsidRDefault="0030324A" w:rsidP="00523AF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4A" w:rsidRPr="008917B4" w:rsidRDefault="0030324A" w:rsidP="00523AF3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30324A" w:rsidRPr="008917B4" w:rsidRDefault="0030324A" w:rsidP="00523AF3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год</w:t>
            </w:r>
          </w:p>
        </w:tc>
      </w:tr>
      <w:tr w:rsidR="0030324A" w:rsidRPr="005B7E3C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  <w:r w:rsidRPr="005B7E3C">
              <w:rPr>
                <w:rFonts w:ascii="Times New Roman" w:hAnsi="Times New Roman"/>
                <w:b/>
                <w:bCs/>
              </w:rPr>
              <w:t>В С Е Г 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5A6E7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14243,1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6517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12631,4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6517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16484,6</w:t>
            </w:r>
          </w:p>
        </w:tc>
      </w:tr>
      <w:tr w:rsidR="0030324A" w:rsidRPr="005B7E3C" w:rsidTr="0030324A">
        <w:trPr>
          <w:cantSplit/>
          <w:trHeight w:val="61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Общегосударственные вопросы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6604,4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6371,9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6547,3</w:t>
            </w:r>
          </w:p>
        </w:tc>
      </w:tr>
      <w:tr w:rsidR="0030324A" w:rsidRPr="008917B4" w:rsidTr="0030324A">
        <w:trPr>
          <w:cantSplit/>
          <w:trHeight w:val="31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11A1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11A1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1404,0</w:t>
            </w:r>
          </w:p>
        </w:tc>
      </w:tr>
      <w:tr w:rsidR="0030324A" w:rsidRPr="008917B4" w:rsidTr="0030324A">
        <w:trPr>
          <w:cantSplit/>
          <w:trHeight w:val="74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30324A" w:rsidRPr="008917B4" w:rsidTr="0030324A">
        <w:trPr>
          <w:cantSplit/>
          <w:trHeight w:val="74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30324A" w:rsidRPr="008917B4" w:rsidTr="0030324A">
        <w:trPr>
          <w:cantSplit/>
          <w:trHeight w:val="742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30324A" w:rsidRPr="008917B4" w:rsidTr="0030324A">
        <w:trPr>
          <w:cantSplit/>
          <w:trHeight w:val="178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16 1 01 9</w:t>
            </w: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1299,4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1404,0</w:t>
            </w:r>
          </w:p>
        </w:tc>
      </w:tr>
      <w:tr w:rsidR="0030324A" w:rsidRPr="008917B4" w:rsidTr="0030324A">
        <w:trPr>
          <w:cantSplit/>
          <w:trHeight w:val="61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Функционирование органов местной администрации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11A1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11A1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11A10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1472,8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1399,8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1446,8</w:t>
            </w:r>
          </w:p>
        </w:tc>
      </w:tr>
      <w:tr w:rsidR="0030324A" w:rsidRPr="008917B4" w:rsidTr="0030324A">
        <w:trPr>
          <w:cantSplit/>
          <w:trHeight w:val="83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1446,8</w:t>
            </w:r>
          </w:p>
        </w:tc>
      </w:tr>
      <w:tr w:rsidR="0030324A" w:rsidRPr="008311B0" w:rsidTr="0030324A">
        <w:trPr>
          <w:cantSplit/>
          <w:trHeight w:val="83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«Управление в сфере функций органов местной администрации»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30324A" w:rsidRPr="008917B4" w:rsidTr="0030324A">
        <w:trPr>
          <w:cantSplit/>
          <w:trHeight w:val="83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1331,8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1254,8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1301,8</w:t>
            </w:r>
          </w:p>
        </w:tc>
      </w:tr>
      <w:tr w:rsidR="0030324A" w:rsidRPr="008917B4" w:rsidTr="0030324A">
        <w:trPr>
          <w:cantSplit/>
          <w:trHeight w:val="179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(расходы на выплаты персоналу в целях обеспечения выполнения функций органами местной администрации)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684,3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586,0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606,0</w:t>
            </w:r>
          </w:p>
        </w:tc>
      </w:tr>
      <w:tr w:rsidR="0030324A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функций органов местной администрации (</w:t>
            </w:r>
            <w:r>
              <w:rPr>
                <w:rFonts w:ascii="Times New Roman" w:hAnsi="Times New Roman"/>
              </w:rPr>
              <w:t>Иные бюджетные ассигнования</w:t>
            </w:r>
            <w:r w:rsidRPr="008917B4">
              <w:rPr>
                <w:rFonts w:ascii="Times New Roman" w:hAnsi="Times New Roman"/>
              </w:rPr>
              <w:t>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16 2 01 92010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16 4 03 98500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500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311B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311B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311B0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8917B4">
              <w:rPr>
                <w:rFonts w:ascii="Times New Roman" w:hAnsi="Times New Roman"/>
              </w:rPr>
              <w:t>Колыбельского</w:t>
            </w:r>
            <w:proofErr w:type="spellEnd"/>
            <w:r w:rsidRPr="008917B4">
              <w:rPr>
                <w:rFonts w:ascii="Times New Roman" w:hAnsi="Times New Roman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16 4 01 90570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0324A" w:rsidRPr="008917B4" w:rsidTr="0030324A">
        <w:trPr>
          <w:cantSplit/>
          <w:trHeight w:val="56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B7E3C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95277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95277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95277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3831,2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3621,1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3695,5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D71042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D71042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3621,1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D71042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71042">
              <w:rPr>
                <w:rFonts w:ascii="Times New Roman" w:hAnsi="Times New Roman"/>
              </w:rPr>
              <w:t>3695,5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</w:t>
            </w:r>
            <w:r>
              <w:rPr>
                <w:rFonts w:ascii="Times New Roman" w:hAnsi="Times New Roman"/>
              </w:rPr>
              <w:t>3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3831,2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3621,1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3695,5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3743,3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3552,1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3626,5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(расходы на выплаты персоналу)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3408,1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3204,5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3264,5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362,0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16 3 01 00590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01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69,0</w:t>
            </w:r>
          </w:p>
        </w:tc>
      </w:tr>
      <w:tr w:rsidR="0030324A" w:rsidRPr="008917B4" w:rsidTr="0030324A">
        <w:trPr>
          <w:cantSplit/>
          <w:trHeight w:val="56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Выполнение других расходных обязательств(Закупка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Выполнение других расходных обязательств 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16 3 02 90200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800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49,0</w:t>
            </w:r>
          </w:p>
        </w:tc>
      </w:tr>
      <w:tr w:rsidR="0030324A" w:rsidRPr="005E7841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F3F9B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оборона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F3F9B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9F3F9B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9F3F9B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9F3F9B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149,8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163,8</w:t>
            </w:r>
          </w:p>
        </w:tc>
      </w:tr>
      <w:tr w:rsidR="0030324A" w:rsidRPr="008917B4" w:rsidTr="0030324A">
        <w:trPr>
          <w:cantSplit/>
          <w:trHeight w:val="52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Мобилизационная и вневойсковая подготовка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02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163,8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16 8 01 51180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122,8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16 801 51180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41,0</w:t>
            </w:r>
          </w:p>
        </w:tc>
      </w:tr>
      <w:tr w:rsidR="0030324A" w:rsidRPr="009F3F9B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F3F9B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F3F9B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9F3F9B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9F3F9B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9F3F9B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9F3F9B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267,0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271,0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8917B4">
              <w:rPr>
                <w:rFonts w:ascii="Times New Roman" w:hAnsi="Times New Roman"/>
              </w:rPr>
              <w:t>ражданская оборона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0324A" w:rsidRPr="008917B4" w:rsidTr="0030324A">
        <w:trPr>
          <w:cantSplit/>
          <w:trHeight w:val="119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0324A" w:rsidRPr="008917B4" w:rsidTr="0030324A">
        <w:trPr>
          <w:cantSplit/>
          <w:trHeight w:val="119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0324A" w:rsidRPr="008917B4" w:rsidTr="0030324A">
        <w:trPr>
          <w:cantSplit/>
          <w:trHeight w:val="1191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0324A" w:rsidRPr="008917B4" w:rsidTr="0030324A">
        <w:trPr>
          <w:cantSplit/>
          <w:trHeight w:val="887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16 5 01 91430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174,0</w:t>
            </w:r>
          </w:p>
        </w:tc>
      </w:tr>
      <w:tr w:rsidR="0030324A" w:rsidRPr="008917B4" w:rsidTr="0030324A">
        <w:trPr>
          <w:cantSplit/>
          <w:trHeight w:val="77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30324A" w:rsidRPr="008917B4" w:rsidTr="0030324A">
        <w:trPr>
          <w:cantSplit/>
          <w:trHeight w:val="1310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30324A" w:rsidRPr="008917B4" w:rsidTr="0030324A">
        <w:trPr>
          <w:cantSplit/>
          <w:trHeight w:val="95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30324A" w:rsidRPr="008917B4" w:rsidTr="0030324A">
        <w:trPr>
          <w:cantSplit/>
          <w:trHeight w:val="896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14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16 5 02 91430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174,0</w:t>
            </w:r>
          </w:p>
        </w:tc>
      </w:tr>
      <w:tr w:rsidR="0030324A" w:rsidRPr="00DA2263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DA226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Национальная экономика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DA226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DA226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DA226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DA226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3489,2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2053,4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5838,0</w:t>
            </w:r>
          </w:p>
        </w:tc>
      </w:tr>
      <w:tr w:rsidR="0030324A" w:rsidRPr="008917B4" w:rsidTr="0030324A">
        <w:trPr>
          <w:cantSplit/>
          <w:trHeight w:val="50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Дорожное хозяйство (Дорожные фонды)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3F4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3F4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3053</w:t>
            </w:r>
            <w:r w:rsidRPr="004F7C3B">
              <w:rPr>
                <w:rFonts w:ascii="Times New Roman" w:hAnsi="Times New Roman"/>
                <w:b/>
              </w:rPr>
              <w:t>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1660,0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5725,0</w:t>
            </w:r>
          </w:p>
        </w:tc>
      </w:tr>
      <w:tr w:rsidR="0030324A" w:rsidRPr="008917B4" w:rsidTr="0030324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5161C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5161C3">
              <w:rPr>
                <w:rFonts w:ascii="Times New Roman" w:hAnsi="Times New Roman"/>
                <w:color w:val="000000"/>
              </w:rPr>
              <w:t>Муниципальная Программа «Развитие  транспортной системы»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</w:t>
            </w:r>
            <w:r w:rsidRPr="008917B4">
              <w:rPr>
                <w:rFonts w:ascii="Times New Roman" w:hAnsi="Times New Roman"/>
              </w:rPr>
              <w:t>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2250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30324A" w:rsidRPr="008917B4" w:rsidTr="0030324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12D46">
              <w:rPr>
                <w:rFonts w:ascii="Times New Roman" w:hAnsi="Times New Roman"/>
                <w:color w:val="000000"/>
              </w:rPr>
              <w:t xml:space="preserve">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A12D46">
              <w:rPr>
                <w:rFonts w:ascii="Times New Roman" w:hAnsi="Times New Roman"/>
                <w:color w:val="000000"/>
              </w:rPr>
              <w:t xml:space="preserve">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24 2 </w:t>
            </w:r>
            <w:r w:rsidRPr="008917B4">
              <w:rPr>
                <w:rFonts w:ascii="Times New Roman" w:hAnsi="Times New Roman"/>
              </w:rPr>
              <w:t>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2250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30324A" w:rsidRPr="008917B4" w:rsidTr="0030324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250EE">
              <w:rPr>
                <w:rFonts w:ascii="Times New Roman" w:hAnsi="Times New Roman"/>
                <w:color w:val="000000"/>
              </w:rPr>
              <w:t>Основное мероприятие</w:t>
            </w:r>
            <w:r w:rsidRPr="00C008C9">
              <w:rPr>
                <w:rFonts w:ascii="Times New Roman" w:hAnsi="Times New Roman"/>
                <w:color w:val="000000"/>
              </w:rPr>
              <w:t>«</w:t>
            </w:r>
            <w:r w:rsidRPr="00C008C9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C008C9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</w:t>
            </w:r>
            <w:r w:rsidRPr="008917B4">
              <w:rPr>
                <w:rFonts w:ascii="Times New Roman" w:hAnsi="Times New Roman"/>
              </w:rPr>
              <w:t xml:space="preserve">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2250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3053,2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5725,0</w:t>
            </w:r>
          </w:p>
        </w:tc>
      </w:tr>
      <w:tr w:rsidR="0030324A" w:rsidRPr="008917B4" w:rsidTr="0030324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37F5F" w:rsidRDefault="0030324A" w:rsidP="00523AF3">
            <w:pPr>
              <w:spacing w:before="60"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</w:rPr>
              <w:lastRenderedPageBreak/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81290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2250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2146,4</w:t>
            </w:r>
          </w:p>
        </w:tc>
      </w:tr>
      <w:tr w:rsidR="0030324A" w:rsidRPr="008917B4" w:rsidTr="0030324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областного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502651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3B2AD7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3575,0</w:t>
            </w:r>
          </w:p>
        </w:tc>
      </w:tr>
      <w:tr w:rsidR="0030324A" w:rsidRPr="008917B4" w:rsidTr="0030324A">
        <w:trPr>
          <w:cantSplit/>
          <w:trHeight w:val="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before="60"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Мероприятия по капитальному</w:t>
            </w:r>
            <w:r w:rsidRPr="00C008C9">
              <w:rPr>
                <w:rFonts w:ascii="Times New Roman" w:hAnsi="Times New Roman"/>
                <w:bCs/>
              </w:rPr>
              <w:t xml:space="preserve"> ремонт</w:t>
            </w:r>
            <w:r>
              <w:rPr>
                <w:rFonts w:ascii="Times New Roman" w:hAnsi="Times New Roman"/>
                <w:bCs/>
              </w:rPr>
              <w:t>у</w:t>
            </w:r>
            <w:r w:rsidRPr="00C008C9">
              <w:rPr>
                <w:rFonts w:ascii="Times New Roman" w:hAnsi="Times New Roman"/>
                <w:bCs/>
              </w:rPr>
              <w:t xml:space="preserve"> и ремонт автомобильных дорог общего пользования местного значения на территории  </w:t>
            </w:r>
            <w:proofErr w:type="spellStart"/>
            <w:r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C008C9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437F5F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 xml:space="preserve"> (средства местного бюджета(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</w:rPr>
              <w:t>))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09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24 2 01</w:t>
            </w:r>
            <w:r w:rsidRPr="008917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S8850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Другие вопросы в области национальной экономики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3F4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3F4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436,0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393,4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4F7C3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4F7C3B">
              <w:rPr>
                <w:rFonts w:ascii="Times New Roman" w:hAnsi="Times New Roman"/>
                <w:b/>
              </w:rPr>
              <w:t>113,0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8917B4">
              <w:rPr>
                <w:rFonts w:ascii="Times New Roman" w:hAnsi="Times New Roman"/>
              </w:rPr>
              <w:t>Колыбельского</w:t>
            </w:r>
            <w:proofErr w:type="spellEnd"/>
            <w:r w:rsidRPr="008917B4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15,0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  <w:r w:rsidRPr="008917B4">
              <w:rPr>
                <w:rFonts w:ascii="Times New Roman" w:hAnsi="Times New Roman"/>
              </w:rPr>
              <w:t xml:space="preserve"> «Использование и охрана земель на территории </w:t>
            </w:r>
            <w:proofErr w:type="spellStart"/>
            <w:r w:rsidRPr="008917B4">
              <w:rPr>
                <w:rFonts w:ascii="Times New Roman" w:hAnsi="Times New Roman"/>
              </w:rPr>
              <w:t>Колыбельского</w:t>
            </w:r>
            <w:proofErr w:type="spellEnd"/>
            <w:r w:rsidRPr="008917B4">
              <w:rPr>
                <w:rFonts w:ascii="Times New Roman" w:hAnsi="Times New Roman"/>
              </w:rPr>
              <w:t xml:space="preserve">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05 </w:t>
            </w:r>
            <w:r>
              <w:rPr>
                <w:rFonts w:ascii="Times New Roman" w:hAnsi="Times New Roman"/>
              </w:rPr>
              <w:t>1</w:t>
            </w:r>
            <w:r w:rsidRPr="008917B4">
              <w:rPr>
                <w:rFonts w:ascii="Times New Roman" w:hAnsi="Times New Roman"/>
              </w:rPr>
              <w:t xml:space="preserve">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05 1 01 90390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</w:tr>
      <w:tr w:rsidR="0030324A" w:rsidRPr="00F33BF5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6BEE" w:rsidRDefault="0030324A" w:rsidP="00523A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26BEE" w:rsidRDefault="0030324A" w:rsidP="00523A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926BEE" w:rsidRDefault="0030324A" w:rsidP="00523AF3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926BEE">
              <w:rPr>
                <w:rFonts w:ascii="Times New Roman" w:hAnsi="Times New Roman"/>
              </w:rPr>
              <w:t>1,0</w:t>
            </w:r>
          </w:p>
        </w:tc>
      </w:tr>
      <w:tr w:rsidR="0030324A" w:rsidRPr="00F33BF5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3F44" w:rsidRDefault="0030324A" w:rsidP="00523A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3F44" w:rsidRDefault="0030324A" w:rsidP="00523A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E93F44" w:rsidRDefault="0030324A" w:rsidP="00523A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E93F44">
              <w:rPr>
                <w:rFonts w:ascii="Times New Roman" w:hAnsi="Times New Roman"/>
              </w:rPr>
              <w:t>1,0</w:t>
            </w:r>
          </w:p>
        </w:tc>
      </w:tr>
      <w:tr w:rsidR="0030324A" w:rsidRPr="00F33BF5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Основное мероприятие «Передача полномочий по заключенным соглашениям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ind w:left="-959" w:firstLine="709"/>
              <w:contextualSpacing/>
              <w:jc w:val="center"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ind w:left="-675" w:right="-108" w:firstLine="709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F33BF5">
              <w:rPr>
                <w:rFonts w:ascii="Times New Roman" w:hAnsi="Times New Roman"/>
              </w:rPr>
              <w:t>16 4 03 00000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33BF5" w:rsidRDefault="0030324A" w:rsidP="00523AF3">
            <w:pPr>
              <w:spacing w:after="0" w:line="240" w:lineRule="auto"/>
              <w:ind w:left="-675" w:right="-108" w:firstLine="709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Default="0030324A" w:rsidP="00523A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0324A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195AFC" w:rsidRDefault="0030324A" w:rsidP="00523AF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Расходы на осуществлении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195AFC" w:rsidRDefault="0030324A" w:rsidP="00523A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195AFC" w:rsidRDefault="0030324A" w:rsidP="00523AF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195AFC" w:rsidRDefault="0030324A" w:rsidP="00523AF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 xml:space="preserve"> </w:t>
            </w:r>
            <w:r w:rsidRPr="00195AFC">
              <w:rPr>
                <w:rFonts w:ascii="Times New Roman" w:hAnsi="Times New Roman"/>
              </w:rPr>
              <w:t>403 98500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195AFC" w:rsidRDefault="0030324A" w:rsidP="00523AF3">
            <w:pPr>
              <w:spacing w:after="0" w:line="240" w:lineRule="auto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500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Default="0030324A" w:rsidP="00523AF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75,0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50,0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градостроительной деятельности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«Развитие градостроительной деятельности поселения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16 7 0</w:t>
            </w:r>
            <w:r>
              <w:rPr>
                <w:rFonts w:ascii="Times New Roman" w:hAnsi="Times New Roman"/>
              </w:rPr>
              <w:t>2</w:t>
            </w:r>
            <w:r w:rsidRPr="008917B4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16 702 90850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</w:t>
            </w:r>
            <w:r w:rsidRPr="00926BEE">
              <w:rPr>
                <w:rFonts w:ascii="Times New Roman" w:hAnsi="Times New Roman"/>
              </w:rPr>
              <w:t>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926BEE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926BEE">
              <w:rPr>
                <w:rFonts w:ascii="Times New Roman" w:hAnsi="Times New Roman"/>
              </w:rPr>
              <w:t>47,0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 Благоустройство мест массового отдыха»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19 7 00 0000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19 7 01 0000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5A6B69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19 7 01 </w:t>
            </w:r>
            <w:r>
              <w:rPr>
                <w:rFonts w:ascii="Times New Roman" w:hAnsi="Times New Roman"/>
              </w:rPr>
              <w:t>90520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302,4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47,0</w:t>
            </w:r>
          </w:p>
        </w:tc>
      </w:tr>
      <w:tr w:rsidR="0030324A" w:rsidRPr="00B41EE2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DA226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lastRenderedPageBreak/>
              <w:t>Жилищно-коммунальное хозяйство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DA226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DA2263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DA226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DA226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DA2263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7E2BF6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1291,1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7E2BF6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7E2BF6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E2BF6">
              <w:rPr>
                <w:rFonts w:ascii="Times New Roman" w:hAnsi="Times New Roman"/>
                <w:b/>
              </w:rPr>
              <w:t>1084,1</w:t>
            </w:r>
          </w:p>
        </w:tc>
      </w:tr>
      <w:tr w:rsidR="0030324A" w:rsidRPr="008917B4" w:rsidTr="0030324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2F3D59" w:rsidRDefault="0030324A" w:rsidP="00523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3D59">
              <w:rPr>
                <w:rFonts w:ascii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2F3D59" w:rsidRDefault="0030324A" w:rsidP="00523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2F3D59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2F3D59">
              <w:rPr>
                <w:rFonts w:ascii="Times New Roman" w:hAnsi="Times New Roman"/>
                <w:b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53F8">
              <w:rPr>
                <w:rFonts w:ascii="Times New Roman" w:hAnsi="Times New Roman"/>
                <w:b/>
              </w:rPr>
              <w:t>0,0</w:t>
            </w:r>
          </w:p>
        </w:tc>
      </w:tr>
      <w:tr w:rsidR="0030324A" w:rsidRPr="008917B4" w:rsidTr="0030324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30324A" w:rsidRPr="008917B4" w:rsidTr="0030324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Подпрограмма «Ре</w:t>
            </w:r>
            <w:r>
              <w:rPr>
                <w:rFonts w:ascii="Times New Roman" w:hAnsi="Times New Roman"/>
              </w:rPr>
              <w:t xml:space="preserve">конструкция, ремонт сетей и </w:t>
            </w:r>
            <w:r w:rsidRPr="00195AFC">
              <w:rPr>
                <w:rFonts w:ascii="Times New Roman" w:hAnsi="Times New Roman"/>
              </w:rPr>
              <w:t xml:space="preserve"> объектов водоснабжения»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195AFC" w:rsidRDefault="0030324A" w:rsidP="0052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195AFC" w:rsidRDefault="0030324A" w:rsidP="0052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195AFC" w:rsidRDefault="0030324A" w:rsidP="0052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30324A" w:rsidRPr="008917B4" w:rsidTr="0030324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10D3E" w:rsidRDefault="0030324A" w:rsidP="0052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195AFC" w:rsidRDefault="0030324A" w:rsidP="0052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195AFC" w:rsidRDefault="0030324A" w:rsidP="0052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195AFC" w:rsidRDefault="0030324A" w:rsidP="0052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5AFC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95AF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95AFC">
              <w:rPr>
                <w:rFonts w:ascii="Times New Roman" w:hAnsi="Times New Roman"/>
              </w:rPr>
              <w:t xml:space="preserve">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30324A" w:rsidRPr="008917B4" w:rsidTr="0030324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10D3E" w:rsidRDefault="0030324A" w:rsidP="00523AF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10D3E">
              <w:rPr>
                <w:rFonts w:ascii="Times New Roman" w:hAnsi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114B85" w:rsidRDefault="0030324A" w:rsidP="0052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114B85" w:rsidRDefault="0030324A" w:rsidP="0052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>02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114B85" w:rsidRDefault="0030324A" w:rsidP="00523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14B85">
              <w:rPr>
                <w:rFonts w:ascii="Times New Roman" w:hAnsi="Times New Roman"/>
              </w:rPr>
              <w:t xml:space="preserve">19 </w:t>
            </w:r>
            <w:r>
              <w:rPr>
                <w:rFonts w:ascii="Times New Roman" w:hAnsi="Times New Roman"/>
              </w:rPr>
              <w:t xml:space="preserve">8 </w:t>
            </w:r>
            <w:r w:rsidRPr="00114B85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Pr="00114B85">
              <w:rPr>
                <w:rFonts w:ascii="Times New Roman" w:hAnsi="Times New Roman"/>
              </w:rPr>
              <w:t xml:space="preserve"> 9</w:t>
            </w:r>
            <w:r>
              <w:rPr>
                <w:rFonts w:ascii="Times New Roman" w:hAnsi="Times New Roman"/>
              </w:rPr>
              <w:t>8</w:t>
            </w:r>
            <w:r w:rsidRPr="00114B85">
              <w:rPr>
                <w:rFonts w:ascii="Times New Roman" w:hAnsi="Times New Roman"/>
              </w:rPr>
              <w:t>500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AF17C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AF17C0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45,0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30324A" w:rsidRPr="008917B4" w:rsidTr="0030324A">
        <w:trPr>
          <w:cantSplit/>
          <w:trHeight w:val="388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Благоустройство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5D78DE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5D78DE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D78DE">
              <w:rPr>
                <w:rFonts w:ascii="Times New Roman" w:hAnsi="Times New Roman"/>
                <w:b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D62DC1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D62DC1">
              <w:rPr>
                <w:rFonts w:ascii="Times New Roman" w:hAnsi="Times New Roman"/>
                <w:b/>
              </w:rPr>
              <w:t>1246,1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7516E7">
              <w:rPr>
                <w:rFonts w:ascii="Times New Roman" w:hAnsi="Times New Roman"/>
                <w:b/>
              </w:rPr>
              <w:t>10</w:t>
            </w:r>
            <w:r>
              <w:rPr>
                <w:rFonts w:ascii="Times New Roman" w:hAnsi="Times New Roman"/>
                <w:b/>
              </w:rPr>
              <w:t>84</w:t>
            </w:r>
            <w:r w:rsidRPr="007516E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1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«Развитие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D62DC1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D62DC1">
              <w:rPr>
                <w:rFonts w:ascii="Times New Roman" w:hAnsi="Times New Roman"/>
              </w:rPr>
              <w:t>1246,1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1235,3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1084,1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«Развитие сети уличного освещения»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579,6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592,6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564,9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579,6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592,6</w:t>
            </w:r>
          </w:p>
        </w:tc>
      </w:tr>
      <w:tr w:rsidR="0030324A" w:rsidRPr="008917B4" w:rsidTr="0030324A">
        <w:trPr>
          <w:cantSplit/>
          <w:trHeight w:val="507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61740B" w:rsidRDefault="0030324A" w:rsidP="00523A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61740B">
              <w:rPr>
                <w:rFonts w:ascii="Times New Roman" w:hAnsi="Times New Roman" w:cs="Times New Roman"/>
              </w:rPr>
              <w:t>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>
              <w:rPr>
                <w:rFonts w:ascii="Times New Roman" w:hAnsi="Times New Roman"/>
              </w:rPr>
              <w:t>7</w:t>
            </w:r>
            <w:r w:rsidRPr="008917B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10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19 2 01 90670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507,4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520,4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65,6</w:t>
            </w:r>
          </w:p>
        </w:tc>
      </w:tr>
      <w:tr w:rsidR="0030324A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Расходы по организации уличного освещения (Закупка товаров работ и услуг для муниципальных нужд) (средства </w:t>
            </w:r>
            <w:r>
              <w:rPr>
                <w:rFonts w:ascii="Times New Roman" w:hAnsi="Times New Roman"/>
              </w:rPr>
              <w:t>местного</w:t>
            </w:r>
            <w:r w:rsidRPr="008917B4">
              <w:rPr>
                <w:rFonts w:ascii="Times New Roman" w:hAnsi="Times New Roman"/>
              </w:rPr>
              <w:t xml:space="preserve"> бюджета)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софинансирование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19 2 01 </w:t>
            </w:r>
            <w:r w:rsidRPr="008917B4">
              <w:rPr>
                <w:rFonts w:ascii="Times New Roman" w:hAnsi="Times New Roman"/>
                <w:lang w:val="en-US"/>
              </w:rPr>
              <w:t>S</w:t>
            </w:r>
            <w:r w:rsidRPr="008917B4">
              <w:rPr>
                <w:rFonts w:ascii="Times New Roman" w:hAnsi="Times New Roman"/>
              </w:rPr>
              <w:t>8670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«Благоустройство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30324A" w:rsidRPr="008917B4" w:rsidTr="0030324A">
        <w:trPr>
          <w:cantSplit/>
          <w:trHeight w:val="152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496,7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346,5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реализацию природоохранных мероприятий </w:t>
            </w:r>
            <w:r w:rsidRPr="00236D9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19 3 01 </w:t>
            </w:r>
            <w:r>
              <w:rPr>
                <w:rFonts w:ascii="Times New Roman" w:hAnsi="Times New Roman"/>
              </w:rPr>
              <w:t>88050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388,0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19 3 01 90800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124,7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116,5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«Содержание мест захоронения и ремонт военно-мемориальных объектов»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134,5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83,0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55,0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обеспечению сохранности и ремонту военно-мемориальных объектов»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lang w:val="en-US"/>
              </w:rPr>
            </w:pPr>
            <w:r w:rsidRPr="008917B4">
              <w:rPr>
                <w:rFonts w:ascii="Times New Roman" w:hAnsi="Times New Roman"/>
                <w:lang w:val="en-US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областного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highlight w:val="cyan"/>
              </w:rPr>
            </w:pPr>
            <w:r w:rsidRPr="007516E7">
              <w:rPr>
                <w:rFonts w:ascii="Times New Roman" w:hAnsi="Times New Roman"/>
              </w:rPr>
              <w:t>47,7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7516E7">
              <w:rPr>
                <w:rFonts w:ascii="Times New Roman" w:hAnsi="Times New Roman"/>
              </w:rPr>
              <w:t>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/>
              </w:rPr>
              <w:t>(средства местного бюджета)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19 4 01 </w:t>
            </w:r>
            <w:r>
              <w:rPr>
                <w:rFonts w:ascii="Times New Roman" w:hAnsi="Times New Roman"/>
                <w:lang w:val="en-US"/>
              </w:rPr>
              <w:t>S</w:t>
            </w:r>
            <w:r>
              <w:rPr>
                <w:rFonts w:ascii="Times New Roman" w:hAnsi="Times New Roman"/>
              </w:rPr>
              <w:t>8530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DA550C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53F8">
              <w:rPr>
                <w:rFonts w:ascii="Times New Roman" w:hAnsi="Times New Roman" w:cs="Times New Roman"/>
              </w:rPr>
              <w:t>Мероприятия по организации ритуальных услуг и содержание мест захоронения, расположенных на территории поселения</w:t>
            </w:r>
            <w:r w:rsidRPr="008917B4">
              <w:rPr>
                <w:rFonts w:ascii="Times New Roman" w:hAnsi="Times New Roman"/>
              </w:rPr>
              <w:t>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19 4 01 90</w:t>
            </w:r>
            <w:r>
              <w:rPr>
                <w:rFonts w:ascii="Times New Roman" w:hAnsi="Times New Roman"/>
              </w:rPr>
              <w:t>60</w:t>
            </w:r>
            <w:r w:rsidRPr="008917B4">
              <w:rPr>
                <w:rFonts w:ascii="Times New Roman" w:hAnsi="Times New Roman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DA550C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7516E7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Подпрограмма «Озеленение территории поселения» 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20,0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Мероприятия по озеленению территории поселения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19 5 01 90700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</w:t>
            </w:r>
            <w:proofErr w:type="spellStart"/>
            <w:r>
              <w:rPr>
                <w:rFonts w:ascii="Times New Roman" w:hAnsi="Times New Roman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</w:rPr>
              <w:t xml:space="preserve"> и развитие энергетики в </w:t>
            </w:r>
            <w:proofErr w:type="spellStart"/>
            <w:r>
              <w:rPr>
                <w:rFonts w:ascii="Times New Roman" w:hAnsi="Times New Roman"/>
              </w:rPr>
              <w:t>Колыбельском</w:t>
            </w:r>
            <w:proofErr w:type="spellEnd"/>
            <w:r>
              <w:rPr>
                <w:rFonts w:ascii="Times New Roman" w:hAnsi="Times New Roman"/>
              </w:rPr>
              <w:t xml:space="preserve"> сельском поселении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68,0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70,0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AD62B7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AD62B7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D62B7">
              <w:rPr>
                <w:rFonts w:ascii="Times New Roman" w:hAnsi="Times New Roman"/>
              </w:rPr>
              <w:lastRenderedPageBreak/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03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19 6 01 91220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70,0</w:t>
            </w:r>
          </w:p>
        </w:tc>
      </w:tr>
      <w:tr w:rsidR="0030324A" w:rsidRPr="0083472D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F80DF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proofErr w:type="spellStart"/>
            <w:r w:rsidRPr="00F80DF0">
              <w:rPr>
                <w:rFonts w:ascii="Times New Roman" w:hAnsi="Times New Roman"/>
                <w:b/>
              </w:rPr>
              <w:t>Культура</w:t>
            </w:r>
            <w:r>
              <w:rPr>
                <w:rFonts w:ascii="Times New Roman" w:hAnsi="Times New Roman"/>
                <w:b/>
              </w:rPr>
              <w:t>,</w:t>
            </w:r>
            <w:r w:rsidRPr="00F80DF0">
              <w:rPr>
                <w:rFonts w:ascii="Times New Roman" w:hAnsi="Times New Roman"/>
                <w:b/>
              </w:rPr>
              <w:t>кинематография</w:t>
            </w:r>
            <w:proofErr w:type="spellEnd"/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F80DF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F80DF0">
              <w:rPr>
                <w:rFonts w:ascii="Times New Roman" w:hAnsi="Times New Roman"/>
                <w:b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F80DF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F80DF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F80DF0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2254,0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2221,4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Культура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Муниципальная Программа «Развитие и сохранение культуры </w:t>
            </w:r>
            <w:proofErr w:type="spellStart"/>
            <w:r>
              <w:rPr>
                <w:rFonts w:ascii="Times New Roman" w:hAnsi="Times New Roman"/>
              </w:rPr>
              <w:t>Колыбельского</w:t>
            </w:r>
            <w:proofErr w:type="spellEnd"/>
            <w:r>
              <w:rPr>
                <w:rFonts w:ascii="Times New Roman" w:hAnsi="Times New Roman"/>
              </w:rPr>
              <w:t xml:space="preserve"> сельского поселения</w:t>
            </w:r>
            <w:r w:rsidRPr="008917B4">
              <w:rPr>
                <w:rFonts w:ascii="Times New Roman" w:hAnsi="Times New Roman"/>
              </w:rPr>
              <w:t>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2254,0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2221,4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(расходы на оплату труда)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1753,5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1731,4</w:t>
            </w:r>
          </w:p>
        </w:tc>
      </w:tr>
      <w:tr w:rsidR="0030324A" w:rsidRPr="008917B4" w:rsidTr="0030324A">
        <w:trPr>
          <w:cantSplit/>
          <w:trHeight w:val="1705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0D0DFC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461,2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490,0</w:t>
            </w:r>
          </w:p>
        </w:tc>
      </w:tr>
      <w:tr w:rsidR="0030324A" w:rsidRPr="0064115A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8917B4">
              <w:rPr>
                <w:rFonts w:ascii="Times New Roman" w:hAnsi="Times New Roman"/>
              </w:rPr>
              <w:t>Расходы на обеспечение деятельности (оказания услуг) муниципальных казенных учреждений</w:t>
            </w:r>
            <w:r>
              <w:rPr>
                <w:rFonts w:ascii="Times New Roman" w:hAnsi="Times New Roman"/>
              </w:rPr>
              <w:t xml:space="preserve"> (Иные бюджетные ассигнования)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11 1 01 00590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917B4">
              <w:rPr>
                <w:rFonts w:ascii="Times New Roman" w:hAnsi="Times New Roman"/>
              </w:rPr>
              <w:t>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53F8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E953F8">
              <w:rPr>
                <w:rFonts w:ascii="Times New Roman" w:hAnsi="Times New Roman"/>
              </w:rPr>
              <w:t>0,0</w:t>
            </w:r>
          </w:p>
        </w:tc>
      </w:tr>
      <w:tr w:rsidR="0030324A" w:rsidRPr="0064115A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Физическая культура и спорт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927D90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927D90">
              <w:rPr>
                <w:rFonts w:ascii="Times New Roman" w:hAnsi="Times New Roman"/>
                <w:b/>
              </w:rPr>
              <w:t>358,0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lastRenderedPageBreak/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16 6 01 90410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200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344,0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358,0</w:t>
            </w:r>
          </w:p>
        </w:tc>
      </w:tr>
      <w:tr w:rsidR="0030324A" w:rsidRPr="000D0DFC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  <w:b/>
              </w:rPr>
              <w:t>(муниципального)</w:t>
            </w:r>
            <w:r w:rsidRPr="005B7E3C">
              <w:rPr>
                <w:rFonts w:ascii="Times New Roman" w:hAnsi="Times New Roman"/>
                <w:b/>
              </w:rPr>
              <w:t xml:space="preserve"> долга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B7E3C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5B7E3C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E93F4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E93F4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E93F4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E93F44">
              <w:rPr>
                <w:rFonts w:ascii="Times New Roman" w:hAnsi="Times New Roman"/>
                <w:b/>
              </w:rPr>
              <w:t>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6517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6517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6517B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 w:rsidRPr="0086517B">
              <w:rPr>
                <w:rFonts w:ascii="Times New Roman" w:hAnsi="Times New Roman"/>
              </w:rPr>
              <w:t>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16 0 00 00000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Подпрограмма «Повышение устойчивости бюджета поселения»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16 4 00 00000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Основное мероприятие «Процентные платежи по муниципальному долгу поселения »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16 4 02 00000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30324A" w:rsidRPr="008917B4" w:rsidTr="0030324A">
        <w:trPr>
          <w:cantSplit/>
          <w:trHeight w:val="23"/>
        </w:trPr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Процентные платежи по муниципальному долгу поселения (Обслуживание государственного </w:t>
            </w:r>
            <w:r>
              <w:rPr>
                <w:rFonts w:ascii="Times New Roman" w:hAnsi="Times New Roman"/>
              </w:rPr>
              <w:t>(</w:t>
            </w:r>
            <w:r w:rsidRPr="008917B4">
              <w:rPr>
                <w:rFonts w:ascii="Times New Roman" w:hAnsi="Times New Roman"/>
              </w:rPr>
              <w:t>муниципального</w:t>
            </w:r>
            <w:r>
              <w:rPr>
                <w:rFonts w:ascii="Times New Roman" w:hAnsi="Times New Roman"/>
              </w:rPr>
              <w:t>) внутреннего</w:t>
            </w:r>
            <w:r w:rsidRPr="008917B4">
              <w:rPr>
                <w:rFonts w:ascii="Times New Roman" w:hAnsi="Times New Roman"/>
              </w:rPr>
              <w:t xml:space="preserve"> долга)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13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01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 xml:space="preserve">16 4 02 97880 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8917B4">
              <w:rPr>
                <w:rFonts w:ascii="Times New Roman" w:hAnsi="Times New Roman"/>
              </w:rPr>
              <w:t>700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324A" w:rsidRPr="008917B4" w:rsidRDefault="0030324A" w:rsidP="00523AF3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</w:tbl>
    <w:p w:rsidR="00C06EDA" w:rsidRDefault="00C06EDA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C44073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7E2BF6" w:rsidRDefault="007E2BF6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61740B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DB4317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7E2BF6">
      <w:pPr>
        <w:spacing w:after="0" w:line="240" w:lineRule="auto"/>
        <w:ind w:firstLine="3816"/>
        <w:contextualSpacing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D5944" w:rsidRDefault="009D5944" w:rsidP="00A7184E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Приложение №</w:t>
      </w:r>
      <w:r w:rsidR="0030324A">
        <w:rPr>
          <w:rFonts w:ascii="Times New Roman" w:eastAsia="Times New Roman" w:hAnsi="Times New Roman" w:cs="Times New Roman"/>
          <w:i/>
          <w:sz w:val="20"/>
          <w:szCs w:val="20"/>
        </w:rPr>
        <w:t>5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к Решению Совета народных депутатов 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92148C" w:rsidRPr="00AD62B7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92148C" w:rsidRDefault="0092148C" w:rsidP="0092148C">
      <w:pPr>
        <w:spacing w:after="0" w:line="240" w:lineRule="auto"/>
        <w:ind w:firstLine="381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AD62B7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247F92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 w:rsidR="0030324A" w:rsidRPr="00277836">
        <w:rPr>
          <w:rFonts w:ascii="Times New Roman" w:eastAsia="Times New Roman" w:hAnsi="Times New Roman" w:cs="Times New Roman"/>
          <w:i/>
          <w:sz w:val="20"/>
          <w:szCs w:val="20"/>
        </w:rPr>
        <w:t>1</w:t>
      </w:r>
      <w:r w:rsidR="00C44073" w:rsidRPr="00277836">
        <w:rPr>
          <w:rFonts w:ascii="Times New Roman" w:eastAsia="Times New Roman" w:hAnsi="Times New Roman" w:cs="Times New Roman"/>
          <w:i/>
          <w:sz w:val="20"/>
          <w:szCs w:val="20"/>
        </w:rPr>
        <w:t>2</w:t>
      </w: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30324A" w:rsidRPr="00277836">
        <w:rPr>
          <w:rFonts w:ascii="Times New Roman" w:eastAsia="Times New Roman" w:hAnsi="Times New Roman" w:cs="Times New Roman"/>
          <w:i/>
          <w:sz w:val="20"/>
          <w:szCs w:val="20"/>
        </w:rPr>
        <w:t>ию</w:t>
      </w:r>
      <w:r w:rsidR="00C06EDA"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ля </w:t>
      </w:r>
      <w:r w:rsidRPr="00277836">
        <w:rPr>
          <w:rFonts w:ascii="Times New Roman" w:eastAsia="Times New Roman" w:hAnsi="Times New Roman" w:cs="Times New Roman"/>
          <w:i/>
          <w:sz w:val="20"/>
          <w:szCs w:val="20"/>
        </w:rPr>
        <w:t xml:space="preserve"> 2024 г. №</w:t>
      </w:r>
      <w:r w:rsidR="00277836">
        <w:rPr>
          <w:rFonts w:ascii="Times New Roman" w:eastAsia="Times New Roman" w:hAnsi="Times New Roman" w:cs="Times New Roman"/>
          <w:i/>
          <w:sz w:val="20"/>
          <w:szCs w:val="20"/>
        </w:rPr>
        <w:t>179</w:t>
      </w: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</w:p>
    <w:p w:rsidR="0092148C" w:rsidRPr="00B032B4" w:rsidRDefault="0092148C" w:rsidP="0092148C">
      <w:pPr>
        <w:pStyle w:val="a3"/>
        <w:tabs>
          <w:tab w:val="left" w:pos="5103"/>
          <w:tab w:val="left" w:pos="5670"/>
          <w:tab w:val="right" w:pos="9214"/>
        </w:tabs>
        <w:ind w:left="4536" w:firstLine="0"/>
        <w:contextualSpacing/>
        <w:jc w:val="right"/>
        <w:rPr>
          <w:rFonts w:ascii="Times New Roman" w:hAnsi="Times New Roman"/>
          <w:i/>
        </w:rPr>
      </w:pPr>
      <w:r w:rsidRPr="00B032B4">
        <w:rPr>
          <w:rFonts w:ascii="Times New Roman" w:hAnsi="Times New Roman"/>
          <w:i/>
        </w:rPr>
        <w:t xml:space="preserve">Приложение № </w:t>
      </w:r>
      <w:r>
        <w:rPr>
          <w:rFonts w:ascii="Times New Roman" w:hAnsi="Times New Roman"/>
          <w:i/>
        </w:rPr>
        <w:t>5</w:t>
      </w:r>
    </w:p>
    <w:p w:rsidR="0092148C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 Решению Совета народных депутатов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Воронежской области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«О бюджет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е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Колыбельского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сельского поселения </w:t>
      </w:r>
      <w:proofErr w:type="spellStart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>Лискинского</w:t>
      </w:r>
      <w:proofErr w:type="spellEnd"/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муниципального района Воронежской области на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2024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 и</w:t>
      </w:r>
    </w:p>
    <w:p w:rsidR="0092148C" w:rsidRPr="00B032B4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на плановый период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2025 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2026</w:t>
      </w:r>
      <w:r w:rsidRPr="00B032B4">
        <w:rPr>
          <w:rFonts w:ascii="Times New Roman" w:eastAsia="Times New Roman" w:hAnsi="Times New Roman" w:cs="Times New Roman"/>
          <w:i/>
          <w:sz w:val="20"/>
          <w:szCs w:val="20"/>
        </w:rPr>
        <w:t xml:space="preserve"> годов» </w:t>
      </w:r>
    </w:p>
    <w:p w:rsidR="0092148C" w:rsidRPr="00CC37E6" w:rsidRDefault="0092148C" w:rsidP="0092148C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27.12.2023</w:t>
      </w:r>
      <w:r w:rsidRPr="00976C15">
        <w:rPr>
          <w:rFonts w:ascii="Times New Roman" w:eastAsia="Times New Roman" w:hAnsi="Times New Roman" w:cs="Times New Roman"/>
          <w:i/>
          <w:sz w:val="20"/>
          <w:szCs w:val="20"/>
        </w:rPr>
        <w:t xml:space="preserve">   №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148</w:t>
      </w:r>
    </w:p>
    <w:p w:rsidR="00A7184E" w:rsidRPr="00CC37E6" w:rsidRDefault="00A7184E" w:rsidP="00A7184E">
      <w:pPr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>Распределение бюджетных ассигнований по целевым статьям</w:t>
      </w:r>
    </w:p>
    <w:p w:rsidR="001B3518" w:rsidRPr="005C41BD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5C41BD">
        <w:rPr>
          <w:rFonts w:ascii="Times New Roman" w:hAnsi="Times New Roman"/>
          <w:b/>
          <w:bCs/>
        </w:rPr>
        <w:t>(</w:t>
      </w:r>
      <w:r w:rsidRPr="005C41BD">
        <w:rPr>
          <w:rFonts w:ascii="Times New Roman" w:hAnsi="Times New Roman"/>
          <w:b/>
        </w:rPr>
        <w:t>муниципальным программам),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 группам видов расходов, разделам, подразделам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AD62B7">
        <w:rPr>
          <w:rFonts w:ascii="Times New Roman" w:hAnsi="Times New Roman"/>
          <w:b/>
          <w:bCs/>
        </w:rPr>
        <w:t xml:space="preserve">классификации расходов бюджета </w:t>
      </w:r>
      <w:proofErr w:type="spellStart"/>
      <w:r w:rsidRPr="00AD62B7">
        <w:rPr>
          <w:rFonts w:ascii="Times New Roman" w:hAnsi="Times New Roman"/>
          <w:b/>
          <w:bCs/>
        </w:rPr>
        <w:t>Колыбельского</w:t>
      </w:r>
      <w:proofErr w:type="spellEnd"/>
      <w:r w:rsidRPr="00AD62B7">
        <w:rPr>
          <w:rFonts w:ascii="Times New Roman" w:hAnsi="Times New Roman"/>
          <w:b/>
          <w:bCs/>
        </w:rPr>
        <w:t xml:space="preserve"> сельского поселения</w:t>
      </w:r>
    </w:p>
    <w:p w:rsidR="001B3518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proofErr w:type="spellStart"/>
      <w:r w:rsidRPr="00AD62B7">
        <w:rPr>
          <w:rFonts w:ascii="Times New Roman" w:hAnsi="Times New Roman"/>
          <w:b/>
          <w:bCs/>
        </w:rPr>
        <w:t>Лискинского</w:t>
      </w:r>
      <w:proofErr w:type="spellEnd"/>
      <w:r w:rsidRPr="00AD62B7">
        <w:rPr>
          <w:rFonts w:ascii="Times New Roman" w:hAnsi="Times New Roman"/>
          <w:b/>
          <w:bCs/>
        </w:rPr>
        <w:t xml:space="preserve"> муниципального района Воронежской области </w:t>
      </w:r>
    </w:p>
    <w:p w:rsidR="001B3518" w:rsidRPr="00F511D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  <w:r w:rsidRPr="00F511D7">
        <w:rPr>
          <w:rFonts w:ascii="Times New Roman" w:eastAsia="Times New Roman" w:hAnsi="Times New Roman" w:cs="Times New Roman"/>
          <w:b/>
          <w:bCs/>
        </w:rPr>
        <w:t>на 2024 год и на плановый период 2025 и 2026 годов</w:t>
      </w:r>
    </w:p>
    <w:p w:rsidR="001B3518" w:rsidRPr="00AD62B7" w:rsidRDefault="001B3518" w:rsidP="001B3518">
      <w:pPr>
        <w:ind w:firstLine="709"/>
        <w:contextualSpacing/>
        <w:jc w:val="center"/>
        <w:rPr>
          <w:rFonts w:ascii="Times New Roman" w:hAnsi="Times New Roman"/>
          <w:b/>
          <w:bCs/>
        </w:rPr>
      </w:pPr>
    </w:p>
    <w:p w:rsidR="001B3518" w:rsidRDefault="001B3518" w:rsidP="001B35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3261"/>
        <w:gridCol w:w="1701"/>
        <w:gridCol w:w="708"/>
        <w:gridCol w:w="709"/>
        <w:gridCol w:w="709"/>
        <w:gridCol w:w="1134"/>
        <w:gridCol w:w="1276"/>
        <w:gridCol w:w="1134"/>
      </w:tblGrid>
      <w:tr w:rsidR="001B3518" w:rsidRPr="00487706" w:rsidTr="0035091F">
        <w:trPr>
          <w:cantSplit/>
          <w:trHeight w:val="460"/>
          <w:tblHeader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Сумма (тыс. рублей)</w:t>
            </w:r>
          </w:p>
        </w:tc>
      </w:tr>
      <w:tr w:rsidR="001B3518" w:rsidRPr="00487706" w:rsidTr="0035091F">
        <w:trPr>
          <w:cantSplit/>
          <w:trHeight w:val="342"/>
          <w:tblHeader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518" w:rsidRPr="00487706" w:rsidRDefault="001B3518" w:rsidP="003509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1B3518" w:rsidRPr="00487706" w:rsidRDefault="001B3518" w:rsidP="0035091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B3518" w:rsidRPr="00487706" w:rsidTr="0035091F">
        <w:trPr>
          <w:cantSplit/>
          <w:trHeight w:val="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FF45C8" w:rsidP="003032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C44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3032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P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440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12631,4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FF45C8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164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FF45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Муниципальная Программа «Развитие и сохранение культуры  </w:t>
            </w:r>
            <w:proofErr w:type="spellStart"/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Колыбельского</w:t>
            </w:r>
            <w:proofErr w:type="spellEnd"/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11 0 00 00000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162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1.1.Подпрограмма «Организация досуга и обеспечение жителей поселения услугами организации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 (расходы на оплату труда)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1731,4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490,0</w:t>
            </w:r>
          </w:p>
        </w:tc>
      </w:tr>
      <w:tr w:rsidR="001B3518" w:rsidRPr="00487706" w:rsidTr="0035091F">
        <w:trPr>
          <w:cantSplit/>
          <w:trHeight w:val="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11 1 01 00590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C4407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16 0 00 00000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53CE2" w:rsidRDefault="0030324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7209,7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53CE2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CE2">
              <w:rPr>
                <w:rFonts w:ascii="Times New Roman" w:hAnsi="Times New Roman" w:cs="Times New Roman"/>
                <w:b/>
                <w:sz w:val="24"/>
                <w:szCs w:val="24"/>
              </w:rPr>
              <w:t>7392,1</w:t>
            </w:r>
          </w:p>
        </w:tc>
      </w:tr>
      <w:tr w:rsidR="001B3518" w:rsidRPr="00487706" w:rsidTr="0035091F">
        <w:trPr>
          <w:cantSplit/>
          <w:trHeight w:val="3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1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16 1 01 00000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234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функционирования высшего должностного лица местной администрации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16 1 01 92021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1299,4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1404,0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2.2.Подпрограмма «Управление в сфере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54415E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54415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15E">
              <w:rPr>
                <w:rFonts w:ascii="Times New Roman" w:hAnsi="Times New Roman" w:cs="Times New Roman"/>
                <w:b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5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16 2 01 00000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C06E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EDA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06E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1301,8</w:t>
            </w:r>
          </w:p>
        </w:tc>
      </w:tr>
      <w:tr w:rsidR="001B3518" w:rsidRPr="00487706" w:rsidTr="0035091F">
        <w:trPr>
          <w:cantSplit/>
          <w:trHeight w:val="178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(расходы на выплаты персоналу в целях обеспечения выполнения функций органами местных администраций)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органов местных администраций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06EDA" w:rsidP="003032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032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32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органов местных администраций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16 2 01 92010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30324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b/>
                <w:sz w:val="24"/>
                <w:szCs w:val="24"/>
              </w:rPr>
              <w:t>16 3 00 00000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0324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30324A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3695,5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обеспечение деятельности подведомственных учреждений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3264,5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362,0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16 3 01 00590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487706" w:rsidRDefault="00C76EC3" w:rsidP="004C664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«Финансовое обеспечение выполнения других расходных обязательств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F148E" w:rsidRDefault="0030324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C76EC3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F148E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30324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16 3 02 90200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2.4.Подпрограмма «Повышение устойчивости бюджета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 «Резервный фонд администрации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Колыбельского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Резервный фонд местной администрации (Иные бюджетные ассигнования)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16 4 01 90570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Процентные платежи по муниципальному долгу (Обслуживание государственного (муниципального) внутреннего долга)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16 4 02 97880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95563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49556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8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16 4 03 98500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tabs>
                <w:tab w:val="left" w:pos="3710"/>
              </w:tabs>
              <w:spacing w:before="60"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3518" w:rsidRPr="00487706" w:rsidTr="0035091F">
        <w:trPr>
          <w:cantSplit/>
          <w:trHeight w:val="204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2.5.Подпрограмма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16 5 00 00000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271,0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в сфере защиты населения от чрезвычайных ситуаций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в сфере защиты населения от чрезвычайных ситуаций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16 5 01 91430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обеспечению первичных мер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обеспечению первичных мер пожарной безопасности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16 5 02 91430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2.6 Подпрограмма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в области физической культуры и спорта»»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на обеспечение развития на территории поселения физической культуры и массового спорта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16 6 01 90410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2.7.Подпрограмма «Развитие градостроительной деятельности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16 700 00000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Мероприятия по развитию градостроительной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16 702 00000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по развитию градостроительной деятельности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16 7 02 90850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2.8.Подпрограмма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9556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563">
              <w:rPr>
                <w:rFonts w:ascii="Times New Roman" w:hAnsi="Times New Roman" w:cs="Times New Roman"/>
                <w:b/>
                <w:sz w:val="24"/>
                <w:szCs w:val="24"/>
              </w:rPr>
              <w:t>16 8 00 00000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b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первичного воинского учета на территориях, где осуществляют военные комиссары»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163,8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(расходы на выплаты персоналу)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122,8</w:t>
            </w:r>
          </w:p>
        </w:tc>
      </w:tr>
      <w:tr w:rsidR="001B3518" w:rsidRPr="00487706" w:rsidTr="0035091F">
        <w:trPr>
          <w:cantSplit/>
          <w:trHeight w:val="18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учёта на территориях, где отсутствуют военные комиссариаты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16 8 01 51180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19 0 00 00000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FF45C8" w:rsidRDefault="001B3518" w:rsidP="00C76EC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C76EC3"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1537,7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FF45C8" w:rsidRDefault="00FF45C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1131,1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3.1.Подпрограмма «Развитие сети уличного освещения»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592,6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Расходы по организации уличного освещения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  <w:tr w:rsidR="00C06EDA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C06EDA" w:rsidRDefault="00C06EDA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EDA">
              <w:rPr>
                <w:rFonts w:ascii="Times New Roman" w:hAnsi="Times New Roman" w:cs="Times New Roman"/>
                <w:sz w:val="24"/>
                <w:szCs w:val="24"/>
              </w:rPr>
              <w:t>Расходы на  компенсацию дополнительных расходов , возникших в результате решений ,принятых органами власти другого уровня,  за счет средств областного бюджета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Pr="00487706" w:rsidRDefault="00C06EDA" w:rsidP="00C06ED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Pr="00487706" w:rsidRDefault="00C06EDA" w:rsidP="00D73D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EDA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организации уличного освещения 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19 2 01 90670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06EDA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организации уличного освещения (Закупка товаров работ и услуг для муниципальных нужд) 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по организации уличного освещения (Закупка товаров работ и услуг для муниципальных нужд) (средства местного бюджета)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19 2 01 </w:t>
            </w: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8670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C76EC3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3.2.Подпрограмма «Благоустройство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145802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19 3 00 00000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6EC3" w:rsidRPr="00487706" w:rsidRDefault="00C76EC3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496,7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6EC3" w:rsidRPr="00FF45C8" w:rsidRDefault="00C76EC3" w:rsidP="004C664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  <w:r w:rsidR="001B3518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6244">
              <w:rPr>
                <w:rFonts w:ascii="Times New Roman" w:hAnsi="Times New Roman"/>
                <w:sz w:val="24"/>
                <w:szCs w:val="24"/>
              </w:rPr>
              <w:t>Расходы на реализацию природоохранных мероприятий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19 3 01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8805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19 3 01 90800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C76EC3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116,5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3.3.Подпрограмма «Содержание мест захоронения и ремонт военно-мемориальных объектов»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19 4 00 00000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«Мероприятие по обеспечению сохранности и ремонту военно-мемориальных объектов за счет средств местного и областного бюджета»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областного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7F2FC8">
              <w:rPr>
                <w:rFonts w:ascii="Times New Roman" w:hAnsi="Times New Roman" w:cs="Times New Roman"/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 работ и услуг для муниципальных нужд)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54415E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19 4 01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</w:rPr>
              <w:t xml:space="preserve">Мероприятия по организации ритуальных услуг и содержание мест захоронения, расположенных на территории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19 4 01 90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3.4.Подпрограмма «Озеленение территории поселения»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 </w:t>
            </w:r>
            <w:r w:rsidR="00C76E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500 00000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7F2FC8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FC8"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«Мероприятие по озеленению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озеленению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19 501 90700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3.5.Подпрограмма «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 в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Колыбельском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19 6 00 00000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cyan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сокращению энергетических издержек»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50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Расходы по повышению энергетической эффективности и сокращению энергетических издержек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19 6 01 91220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145802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802">
              <w:rPr>
                <w:rFonts w:ascii="Times New Roman" w:hAnsi="Times New Roman" w:cs="Times New Roman"/>
                <w:b/>
                <w:sz w:val="24"/>
                <w:szCs w:val="24"/>
              </w:rPr>
              <w:t>19 7 00 00000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 Расходы на обустройство зон массового отдыха, спортивных и детских площадок на территории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обустройство зон отдыха, спортивных и детских площадок на территории поселения (Закупка товаров, работ и услуг для муниципальных нужд)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19 7 01 90520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3.7.Подпрограмма «Реконструкция, ремонт сетей и объектов водоснабжения»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19 8 00 00000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C76EC3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6EC3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t>Основное мероприятие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E65287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528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56FC0"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осуществление части полномочий, передаваемых в бюджет муниципального района в соответствии с заключёнными соглашениями (Межбюджетные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C76EC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C76E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356FC0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F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Муниципальная программа «Использование и охрана земель на территории </w:t>
            </w:r>
            <w:proofErr w:type="spellStart"/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Колыбельского</w:t>
            </w:r>
            <w:proofErr w:type="spellEnd"/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sz w:val="24"/>
                <w:szCs w:val="24"/>
              </w:rPr>
              <w:t>05 0 00 00000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«Использование и охрана земель на территории </w:t>
            </w:r>
            <w:proofErr w:type="spellStart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Колыбельского</w:t>
            </w:r>
            <w:proofErr w:type="spellEnd"/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«Повышение эффективности использования и охраны земель на территории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(Закупка товаров работ и услуг для муниципальных нужд)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05 1 01 90390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5. Муниципальная Программа «Развитие  транспортной системы»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646244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3053</w:t>
            </w:r>
            <w:r w:rsidR="001B3518" w:rsidRPr="00FF45C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646244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244">
              <w:rPr>
                <w:rFonts w:ascii="Times New Roman" w:hAnsi="Times New Roman" w:cs="Times New Roman"/>
                <w:b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8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5.2.Подпрограмма «Капитальный ремонт и  ремонт автомобильных дорог общего пользования местного значения на территории </w:t>
            </w:r>
            <w:proofErr w:type="spellStart"/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proofErr w:type="spellEnd"/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pStyle w:val="af5"/>
              <w:spacing w:after="0" w:afterAutospacing="0"/>
              <w:ind w:firstLine="0"/>
              <w:rPr>
                <w:rFonts w:ascii="Times New Roman" w:hAnsi="Times New Roman"/>
                <w:i/>
                <w:color w:val="000000"/>
              </w:rPr>
            </w:pPr>
            <w:r w:rsidRPr="00487706">
              <w:rPr>
                <w:rFonts w:ascii="Times New Roman" w:hAnsi="Times New Roman"/>
                <w:color w:val="000000"/>
              </w:rPr>
              <w:t>Основное мероприятие «</w:t>
            </w:r>
            <w:r w:rsidRPr="00487706">
              <w:rPr>
                <w:rFonts w:ascii="Times New Roman" w:hAnsi="Times New Roman"/>
                <w:bCs/>
              </w:rPr>
              <w:t xml:space="preserve"> Капитальный ремонт и ремонт автомобильных дорог общего пользования местного значения на территории  </w:t>
            </w:r>
            <w:proofErr w:type="spellStart"/>
            <w:r w:rsidRPr="00487706">
              <w:rPr>
                <w:rFonts w:ascii="Times New Roman" w:hAnsi="Times New Roman"/>
                <w:bCs/>
              </w:rPr>
              <w:t>Колыбельского</w:t>
            </w:r>
            <w:proofErr w:type="spellEnd"/>
            <w:r w:rsidRPr="00487706">
              <w:rPr>
                <w:rFonts w:ascii="Times New Roman" w:hAnsi="Times New Roman"/>
                <w:bCs/>
              </w:rPr>
              <w:t xml:space="preserve"> сельского поселения</w:t>
            </w:r>
            <w:r w:rsidRPr="00487706">
              <w:rPr>
                <w:rFonts w:ascii="Times New Roman" w:hAnsi="Times New Roman"/>
                <w:color w:val="000000"/>
              </w:rPr>
              <w:t xml:space="preserve">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proofErr w:type="spellEnd"/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24 2 01 81290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FF45C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2146,4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proofErr w:type="spellEnd"/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(Закупка товаров работ и услуг для муниципальных нужд) (средства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областного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 xml:space="preserve"> бюджета)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DA7227" w:rsidRDefault="001B3518" w:rsidP="0035091F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2235,3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3575,0</w:t>
            </w:r>
          </w:p>
        </w:tc>
      </w:tr>
      <w:tr w:rsidR="001B3518" w:rsidRPr="00487706" w:rsidTr="0035091F">
        <w:trPr>
          <w:cantSplit/>
          <w:trHeight w:val="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Мероприятия по капитальному ремонту и ремонт автомобильных дорог общего пользования местного значения на территории  </w:t>
            </w:r>
            <w:proofErr w:type="spellStart"/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>Колыбельского</w:t>
            </w:r>
            <w:proofErr w:type="spellEnd"/>
            <w:r w:rsidRPr="004877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сельского поселения </w:t>
            </w:r>
            <w:r w:rsidRPr="00487706">
              <w:rPr>
                <w:rFonts w:ascii="Times New Roman" w:hAnsi="Times New Roman" w:cs="Times New Roman"/>
                <w:sz w:val="24"/>
                <w:szCs w:val="24"/>
              </w:rPr>
              <w:t>(Закупка товаров работ и услуг для муниципальных нужд) (средства местного бюджета)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B3518" w:rsidRPr="00016133" w:rsidRDefault="001B3518" w:rsidP="0035091F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24 2 01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firstLine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35091F">
            <w:pPr>
              <w:spacing w:before="60" w:after="0" w:line="240" w:lineRule="auto"/>
              <w:ind w:hanging="10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7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B3518" w:rsidRPr="00487706" w:rsidRDefault="001B3518" w:rsidP="00FF45C8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FF45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ind w:firstLine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3518" w:rsidRPr="00487706" w:rsidRDefault="001B3518" w:rsidP="0035091F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184E" w:rsidRDefault="00A7184E" w:rsidP="00A7184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40094" w:rsidRDefault="00C40094" w:rsidP="004877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sectPr w:rsidR="00C40094" w:rsidSect="00C92B05">
      <w:pgSz w:w="11906" w:h="16838"/>
      <w:pgMar w:top="567" w:right="849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0DED"/>
    <w:multiLevelType w:val="hybridMultilevel"/>
    <w:tmpl w:val="18BAF492"/>
    <w:lvl w:ilvl="0" w:tplc="AEAC9D2C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ACC58F3"/>
    <w:multiLevelType w:val="hybridMultilevel"/>
    <w:tmpl w:val="27AEB618"/>
    <w:lvl w:ilvl="0" w:tplc="228A761A">
      <w:start w:val="1"/>
      <w:numFmt w:val="decimal"/>
      <w:lvlText w:val="%1."/>
      <w:lvlJc w:val="left"/>
      <w:pPr>
        <w:tabs>
          <w:tab w:val="num" w:pos="945"/>
        </w:tabs>
        <w:ind w:left="94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">
    <w:nsid w:val="0B6849BE"/>
    <w:multiLevelType w:val="multilevel"/>
    <w:tmpl w:val="2BE8B4D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93582"/>
    <w:multiLevelType w:val="hybridMultilevel"/>
    <w:tmpl w:val="79D8B5B4"/>
    <w:lvl w:ilvl="0" w:tplc="3A4A7FF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>
    <w:nsid w:val="21C82047"/>
    <w:multiLevelType w:val="hybridMultilevel"/>
    <w:tmpl w:val="68F03442"/>
    <w:lvl w:ilvl="0" w:tplc="26FAAB34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7">
    <w:nsid w:val="27C141AB"/>
    <w:multiLevelType w:val="hybridMultilevel"/>
    <w:tmpl w:val="B358ACD2"/>
    <w:lvl w:ilvl="0" w:tplc="41B05C2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A0F3DCE"/>
    <w:multiLevelType w:val="hybridMultilevel"/>
    <w:tmpl w:val="943655C8"/>
    <w:lvl w:ilvl="0" w:tplc="04190011">
      <w:start w:val="1"/>
      <w:numFmt w:val="decimal"/>
      <w:lvlText w:val="%1)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2C1028A9"/>
    <w:multiLevelType w:val="hybridMultilevel"/>
    <w:tmpl w:val="5348665C"/>
    <w:lvl w:ilvl="0" w:tplc="05A610D6">
      <w:start w:val="1"/>
      <w:numFmt w:val="decimal"/>
      <w:lvlText w:val="%1."/>
      <w:lvlJc w:val="left"/>
      <w:pPr>
        <w:ind w:left="104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0">
    <w:nsid w:val="307A02F2"/>
    <w:multiLevelType w:val="hybridMultilevel"/>
    <w:tmpl w:val="8B2E03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A21A8"/>
    <w:multiLevelType w:val="hybridMultilevel"/>
    <w:tmpl w:val="1EF8506A"/>
    <w:lvl w:ilvl="0" w:tplc="6F546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485B46"/>
    <w:multiLevelType w:val="hybridMultilevel"/>
    <w:tmpl w:val="A434E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5E7F38"/>
    <w:multiLevelType w:val="hybridMultilevel"/>
    <w:tmpl w:val="D6A64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212690"/>
    <w:multiLevelType w:val="multilevel"/>
    <w:tmpl w:val="1EA61D68"/>
    <w:lvl w:ilvl="0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>
      <w:start w:val="1"/>
      <w:numFmt w:val="lowerLetter"/>
      <w:lvlText w:val="%2."/>
      <w:lvlJc w:val="left"/>
      <w:pPr>
        <w:ind w:left="1707" w:hanging="360"/>
      </w:pPr>
    </w:lvl>
    <w:lvl w:ilvl="2">
      <w:start w:val="1"/>
      <w:numFmt w:val="lowerRoman"/>
      <w:lvlText w:val="%3."/>
      <w:lvlJc w:val="right"/>
      <w:pPr>
        <w:ind w:left="2427" w:hanging="180"/>
      </w:pPr>
    </w:lvl>
    <w:lvl w:ilvl="3">
      <w:start w:val="1"/>
      <w:numFmt w:val="decimal"/>
      <w:lvlText w:val="%4."/>
      <w:lvlJc w:val="left"/>
      <w:pPr>
        <w:ind w:left="3147" w:hanging="360"/>
      </w:pPr>
    </w:lvl>
    <w:lvl w:ilvl="4">
      <w:start w:val="1"/>
      <w:numFmt w:val="lowerLetter"/>
      <w:lvlText w:val="%5."/>
      <w:lvlJc w:val="left"/>
      <w:pPr>
        <w:ind w:left="3867" w:hanging="360"/>
      </w:pPr>
    </w:lvl>
    <w:lvl w:ilvl="5">
      <w:start w:val="1"/>
      <w:numFmt w:val="lowerRoman"/>
      <w:lvlText w:val="%6."/>
      <w:lvlJc w:val="right"/>
      <w:pPr>
        <w:ind w:left="4587" w:hanging="180"/>
      </w:pPr>
    </w:lvl>
    <w:lvl w:ilvl="6">
      <w:start w:val="1"/>
      <w:numFmt w:val="decimal"/>
      <w:lvlText w:val="%7."/>
      <w:lvlJc w:val="left"/>
      <w:pPr>
        <w:ind w:left="5307" w:hanging="360"/>
      </w:pPr>
    </w:lvl>
    <w:lvl w:ilvl="7">
      <w:start w:val="1"/>
      <w:numFmt w:val="lowerLetter"/>
      <w:lvlText w:val="%8."/>
      <w:lvlJc w:val="left"/>
      <w:pPr>
        <w:ind w:left="6027" w:hanging="360"/>
      </w:pPr>
    </w:lvl>
    <w:lvl w:ilvl="8">
      <w:start w:val="1"/>
      <w:numFmt w:val="lowerRoman"/>
      <w:lvlText w:val="%9."/>
      <w:lvlJc w:val="right"/>
      <w:pPr>
        <w:ind w:left="6747" w:hanging="180"/>
      </w:pPr>
    </w:lvl>
  </w:abstractNum>
  <w:abstractNum w:abstractNumId="15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>
    <w:nsid w:val="515E401E"/>
    <w:multiLevelType w:val="hybridMultilevel"/>
    <w:tmpl w:val="4EA0DB16"/>
    <w:lvl w:ilvl="0" w:tplc="DB4EC8D6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C0C7477"/>
    <w:multiLevelType w:val="hybridMultilevel"/>
    <w:tmpl w:val="DBC25A42"/>
    <w:lvl w:ilvl="0" w:tplc="879257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>
    <w:nsid w:val="5FBE42D4"/>
    <w:multiLevelType w:val="hybridMultilevel"/>
    <w:tmpl w:val="A7BC63B2"/>
    <w:lvl w:ilvl="0" w:tplc="41B05C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D3C2D"/>
    <w:multiLevelType w:val="hybridMultilevel"/>
    <w:tmpl w:val="27F40434"/>
    <w:lvl w:ilvl="0" w:tplc="8ABE4204">
      <w:start w:val="1"/>
      <w:numFmt w:val="decimal"/>
      <w:lvlText w:val="%1."/>
      <w:lvlJc w:val="left"/>
      <w:pPr>
        <w:ind w:left="1032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B053FB7"/>
    <w:multiLevelType w:val="hybridMultilevel"/>
    <w:tmpl w:val="4ADC72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7FE42B15"/>
    <w:multiLevelType w:val="hybridMultilevel"/>
    <w:tmpl w:val="4290E2E4"/>
    <w:lvl w:ilvl="0" w:tplc="6AC0CF1E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15"/>
  </w:num>
  <w:num w:numId="3">
    <w:abstractNumId w:val="17"/>
  </w:num>
  <w:num w:numId="4">
    <w:abstractNumId w:val="24"/>
  </w:num>
  <w:num w:numId="5">
    <w:abstractNumId w:val="16"/>
  </w:num>
  <w:num w:numId="6">
    <w:abstractNumId w:val="19"/>
  </w:num>
  <w:num w:numId="7">
    <w:abstractNumId w:val="11"/>
  </w:num>
  <w:num w:numId="8">
    <w:abstractNumId w:val="14"/>
  </w:num>
  <w:num w:numId="9">
    <w:abstractNumId w:val="3"/>
  </w:num>
  <w:num w:numId="10">
    <w:abstractNumId w:val="2"/>
  </w:num>
  <w:num w:numId="11">
    <w:abstractNumId w:val="0"/>
  </w:num>
  <w:num w:numId="12">
    <w:abstractNumId w:val="26"/>
  </w:num>
  <w:num w:numId="13">
    <w:abstractNumId w:val="8"/>
  </w:num>
  <w:num w:numId="14">
    <w:abstractNumId w:val="12"/>
  </w:num>
  <w:num w:numId="15">
    <w:abstractNumId w:val="20"/>
  </w:num>
  <w:num w:numId="16">
    <w:abstractNumId w:val="4"/>
  </w:num>
  <w:num w:numId="17">
    <w:abstractNumId w:val="9"/>
  </w:num>
  <w:num w:numId="18">
    <w:abstractNumId w:val="13"/>
  </w:num>
  <w:num w:numId="19">
    <w:abstractNumId w:val="1"/>
  </w:num>
  <w:num w:numId="20">
    <w:abstractNumId w:val="6"/>
  </w:num>
  <w:num w:numId="21">
    <w:abstractNumId w:val="23"/>
  </w:num>
  <w:num w:numId="22">
    <w:abstractNumId w:val="10"/>
  </w:num>
  <w:num w:numId="23">
    <w:abstractNumId w:val="7"/>
  </w:num>
  <w:num w:numId="24">
    <w:abstractNumId w:val="18"/>
  </w:num>
  <w:num w:numId="25">
    <w:abstractNumId w:val="22"/>
  </w:num>
  <w:num w:numId="26">
    <w:abstractNumId w:val="25"/>
  </w:num>
  <w:num w:numId="27">
    <w:abstractNumId w:val="21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8860EF"/>
    <w:rsid w:val="00000488"/>
    <w:rsid w:val="000065B2"/>
    <w:rsid w:val="0001279C"/>
    <w:rsid w:val="00015C85"/>
    <w:rsid w:val="00016133"/>
    <w:rsid w:val="00031445"/>
    <w:rsid w:val="00036085"/>
    <w:rsid w:val="00054274"/>
    <w:rsid w:val="00065E5B"/>
    <w:rsid w:val="000733A9"/>
    <w:rsid w:val="00084BF9"/>
    <w:rsid w:val="000874BC"/>
    <w:rsid w:val="000B418E"/>
    <w:rsid w:val="000E147A"/>
    <w:rsid w:val="0011126B"/>
    <w:rsid w:val="00123EE1"/>
    <w:rsid w:val="00130FC7"/>
    <w:rsid w:val="00145802"/>
    <w:rsid w:val="001529DE"/>
    <w:rsid w:val="00161C13"/>
    <w:rsid w:val="0019145A"/>
    <w:rsid w:val="001A151E"/>
    <w:rsid w:val="001A46C1"/>
    <w:rsid w:val="001B3518"/>
    <w:rsid w:val="001B50F4"/>
    <w:rsid w:val="001C48BF"/>
    <w:rsid w:val="001C5C67"/>
    <w:rsid w:val="001D3BCA"/>
    <w:rsid w:val="001D3EA4"/>
    <w:rsid w:val="001D76A2"/>
    <w:rsid w:val="001E458E"/>
    <w:rsid w:val="001F0702"/>
    <w:rsid w:val="0020086D"/>
    <w:rsid w:val="00200A97"/>
    <w:rsid w:val="002138A6"/>
    <w:rsid w:val="002336FA"/>
    <w:rsid w:val="0024211E"/>
    <w:rsid w:val="002431B3"/>
    <w:rsid w:val="00246CCA"/>
    <w:rsid w:val="00247F92"/>
    <w:rsid w:val="00262DF5"/>
    <w:rsid w:val="00266F02"/>
    <w:rsid w:val="002702E2"/>
    <w:rsid w:val="002720EE"/>
    <w:rsid w:val="0027711C"/>
    <w:rsid w:val="00277836"/>
    <w:rsid w:val="002951CC"/>
    <w:rsid w:val="00296154"/>
    <w:rsid w:val="002971A4"/>
    <w:rsid w:val="002C5A1A"/>
    <w:rsid w:val="002D1066"/>
    <w:rsid w:val="002D5035"/>
    <w:rsid w:val="002F4944"/>
    <w:rsid w:val="0030324A"/>
    <w:rsid w:val="00342F52"/>
    <w:rsid w:val="00345315"/>
    <w:rsid w:val="0035091F"/>
    <w:rsid w:val="00367572"/>
    <w:rsid w:val="00386F3E"/>
    <w:rsid w:val="00386FC1"/>
    <w:rsid w:val="00387188"/>
    <w:rsid w:val="00391631"/>
    <w:rsid w:val="003A014B"/>
    <w:rsid w:val="003A26EA"/>
    <w:rsid w:val="003B2AD7"/>
    <w:rsid w:val="003C362E"/>
    <w:rsid w:val="003C61AF"/>
    <w:rsid w:val="003E073D"/>
    <w:rsid w:val="003F786E"/>
    <w:rsid w:val="00400E37"/>
    <w:rsid w:val="00403D7B"/>
    <w:rsid w:val="00420DBA"/>
    <w:rsid w:val="004259A7"/>
    <w:rsid w:val="00435A37"/>
    <w:rsid w:val="00437A6B"/>
    <w:rsid w:val="00447976"/>
    <w:rsid w:val="004667D1"/>
    <w:rsid w:val="00487706"/>
    <w:rsid w:val="00495563"/>
    <w:rsid w:val="004A35A3"/>
    <w:rsid w:val="004B198B"/>
    <w:rsid w:val="004B36B9"/>
    <w:rsid w:val="004C0BA3"/>
    <w:rsid w:val="004C6647"/>
    <w:rsid w:val="004F3440"/>
    <w:rsid w:val="004F4C03"/>
    <w:rsid w:val="00502651"/>
    <w:rsid w:val="00505C7A"/>
    <w:rsid w:val="00517479"/>
    <w:rsid w:val="00532BE0"/>
    <w:rsid w:val="00536462"/>
    <w:rsid w:val="005502C8"/>
    <w:rsid w:val="0055321A"/>
    <w:rsid w:val="00560528"/>
    <w:rsid w:val="00562B10"/>
    <w:rsid w:val="00567A24"/>
    <w:rsid w:val="005738F5"/>
    <w:rsid w:val="00576BB0"/>
    <w:rsid w:val="005A209D"/>
    <w:rsid w:val="005A5FB4"/>
    <w:rsid w:val="005B2FA9"/>
    <w:rsid w:val="005B75CD"/>
    <w:rsid w:val="005D78DE"/>
    <w:rsid w:val="005F0C40"/>
    <w:rsid w:val="005F2F00"/>
    <w:rsid w:val="00605489"/>
    <w:rsid w:val="00610910"/>
    <w:rsid w:val="0061740B"/>
    <w:rsid w:val="00617513"/>
    <w:rsid w:val="0062043B"/>
    <w:rsid w:val="00623880"/>
    <w:rsid w:val="0064038D"/>
    <w:rsid w:val="0064200A"/>
    <w:rsid w:val="00661C34"/>
    <w:rsid w:val="00663B41"/>
    <w:rsid w:val="00673504"/>
    <w:rsid w:val="006743B1"/>
    <w:rsid w:val="00685F68"/>
    <w:rsid w:val="0069716B"/>
    <w:rsid w:val="006A7DFE"/>
    <w:rsid w:val="006D6ACD"/>
    <w:rsid w:val="006E5481"/>
    <w:rsid w:val="006F148E"/>
    <w:rsid w:val="006F5C33"/>
    <w:rsid w:val="0070019D"/>
    <w:rsid w:val="00707B94"/>
    <w:rsid w:val="00725767"/>
    <w:rsid w:val="007375E7"/>
    <w:rsid w:val="00741B75"/>
    <w:rsid w:val="00742E38"/>
    <w:rsid w:val="007432E8"/>
    <w:rsid w:val="00743F31"/>
    <w:rsid w:val="007443D4"/>
    <w:rsid w:val="007468D6"/>
    <w:rsid w:val="00754BE0"/>
    <w:rsid w:val="00754D11"/>
    <w:rsid w:val="007562FF"/>
    <w:rsid w:val="00764E81"/>
    <w:rsid w:val="0077108D"/>
    <w:rsid w:val="007775AB"/>
    <w:rsid w:val="00781CA7"/>
    <w:rsid w:val="00784E81"/>
    <w:rsid w:val="00796A65"/>
    <w:rsid w:val="007A5BFB"/>
    <w:rsid w:val="007A7E4D"/>
    <w:rsid w:val="007B56F2"/>
    <w:rsid w:val="007B6389"/>
    <w:rsid w:val="007C06DF"/>
    <w:rsid w:val="007E2BF6"/>
    <w:rsid w:val="007E6A3A"/>
    <w:rsid w:val="007F5369"/>
    <w:rsid w:val="00811A10"/>
    <w:rsid w:val="008311B0"/>
    <w:rsid w:val="00842159"/>
    <w:rsid w:val="0087453B"/>
    <w:rsid w:val="008860EF"/>
    <w:rsid w:val="008867E2"/>
    <w:rsid w:val="008870A9"/>
    <w:rsid w:val="0089024F"/>
    <w:rsid w:val="008976C3"/>
    <w:rsid w:val="008B2520"/>
    <w:rsid w:val="008C7E49"/>
    <w:rsid w:val="008F29A7"/>
    <w:rsid w:val="008F5D90"/>
    <w:rsid w:val="009011E2"/>
    <w:rsid w:val="00906BB3"/>
    <w:rsid w:val="00912E0F"/>
    <w:rsid w:val="009167B2"/>
    <w:rsid w:val="0092148C"/>
    <w:rsid w:val="009351C1"/>
    <w:rsid w:val="00941008"/>
    <w:rsid w:val="00952353"/>
    <w:rsid w:val="00956488"/>
    <w:rsid w:val="00961509"/>
    <w:rsid w:val="00973372"/>
    <w:rsid w:val="00974691"/>
    <w:rsid w:val="00976C15"/>
    <w:rsid w:val="00986466"/>
    <w:rsid w:val="0098789D"/>
    <w:rsid w:val="009B0234"/>
    <w:rsid w:val="009B1314"/>
    <w:rsid w:val="009B36B2"/>
    <w:rsid w:val="009B5D1A"/>
    <w:rsid w:val="009C06FE"/>
    <w:rsid w:val="009D12B2"/>
    <w:rsid w:val="009D4144"/>
    <w:rsid w:val="009D5944"/>
    <w:rsid w:val="009E1ED4"/>
    <w:rsid w:val="00A12B15"/>
    <w:rsid w:val="00A41F0F"/>
    <w:rsid w:val="00A56B5C"/>
    <w:rsid w:val="00A7184E"/>
    <w:rsid w:val="00A7335A"/>
    <w:rsid w:val="00A8547C"/>
    <w:rsid w:val="00A95787"/>
    <w:rsid w:val="00AC50EB"/>
    <w:rsid w:val="00AF085E"/>
    <w:rsid w:val="00AF3352"/>
    <w:rsid w:val="00AF335C"/>
    <w:rsid w:val="00AF5944"/>
    <w:rsid w:val="00B03C2D"/>
    <w:rsid w:val="00B04B9D"/>
    <w:rsid w:val="00B11F7E"/>
    <w:rsid w:val="00B20976"/>
    <w:rsid w:val="00B33CA6"/>
    <w:rsid w:val="00B425B0"/>
    <w:rsid w:val="00B767F4"/>
    <w:rsid w:val="00B82D62"/>
    <w:rsid w:val="00B95165"/>
    <w:rsid w:val="00BA0218"/>
    <w:rsid w:val="00BB0DC4"/>
    <w:rsid w:val="00BC608B"/>
    <w:rsid w:val="00BD2C2D"/>
    <w:rsid w:val="00BD60CC"/>
    <w:rsid w:val="00BE007F"/>
    <w:rsid w:val="00BE386B"/>
    <w:rsid w:val="00BF374C"/>
    <w:rsid w:val="00C06EDA"/>
    <w:rsid w:val="00C31B2C"/>
    <w:rsid w:val="00C40094"/>
    <w:rsid w:val="00C429B0"/>
    <w:rsid w:val="00C439D2"/>
    <w:rsid w:val="00C44073"/>
    <w:rsid w:val="00C5209E"/>
    <w:rsid w:val="00C63CB9"/>
    <w:rsid w:val="00C76EC3"/>
    <w:rsid w:val="00C92B05"/>
    <w:rsid w:val="00C97F72"/>
    <w:rsid w:val="00CA4715"/>
    <w:rsid w:val="00CA4F95"/>
    <w:rsid w:val="00CB07B8"/>
    <w:rsid w:val="00CE346C"/>
    <w:rsid w:val="00D25988"/>
    <w:rsid w:val="00D25A58"/>
    <w:rsid w:val="00D35A53"/>
    <w:rsid w:val="00D35F9F"/>
    <w:rsid w:val="00D41EF1"/>
    <w:rsid w:val="00D469FD"/>
    <w:rsid w:val="00D5433C"/>
    <w:rsid w:val="00D62DC1"/>
    <w:rsid w:val="00D71256"/>
    <w:rsid w:val="00D71A49"/>
    <w:rsid w:val="00D73D0D"/>
    <w:rsid w:val="00D97D8F"/>
    <w:rsid w:val="00DA7227"/>
    <w:rsid w:val="00DB3032"/>
    <w:rsid w:val="00DB4317"/>
    <w:rsid w:val="00DB4EA0"/>
    <w:rsid w:val="00DB6C46"/>
    <w:rsid w:val="00DC320B"/>
    <w:rsid w:val="00DE0F89"/>
    <w:rsid w:val="00DE5B21"/>
    <w:rsid w:val="00DE7C64"/>
    <w:rsid w:val="00DF0EB2"/>
    <w:rsid w:val="00E01386"/>
    <w:rsid w:val="00E02402"/>
    <w:rsid w:val="00E1727D"/>
    <w:rsid w:val="00E231BD"/>
    <w:rsid w:val="00E23DE7"/>
    <w:rsid w:val="00E43F65"/>
    <w:rsid w:val="00E44A55"/>
    <w:rsid w:val="00E45822"/>
    <w:rsid w:val="00E52AC0"/>
    <w:rsid w:val="00E539F0"/>
    <w:rsid w:val="00E55430"/>
    <w:rsid w:val="00E658FE"/>
    <w:rsid w:val="00E67BB9"/>
    <w:rsid w:val="00E70EA5"/>
    <w:rsid w:val="00E807B8"/>
    <w:rsid w:val="00E84E99"/>
    <w:rsid w:val="00E8505C"/>
    <w:rsid w:val="00E878FE"/>
    <w:rsid w:val="00E92259"/>
    <w:rsid w:val="00E93F44"/>
    <w:rsid w:val="00EA0E8A"/>
    <w:rsid w:val="00EC6909"/>
    <w:rsid w:val="00EE2DD1"/>
    <w:rsid w:val="00EE5D00"/>
    <w:rsid w:val="00F01BA4"/>
    <w:rsid w:val="00F04709"/>
    <w:rsid w:val="00F104BC"/>
    <w:rsid w:val="00F10815"/>
    <w:rsid w:val="00F1481F"/>
    <w:rsid w:val="00F16C86"/>
    <w:rsid w:val="00F27173"/>
    <w:rsid w:val="00F30548"/>
    <w:rsid w:val="00F35C36"/>
    <w:rsid w:val="00F36B52"/>
    <w:rsid w:val="00F441DC"/>
    <w:rsid w:val="00F50188"/>
    <w:rsid w:val="00F50F73"/>
    <w:rsid w:val="00F52E96"/>
    <w:rsid w:val="00F53631"/>
    <w:rsid w:val="00F54C42"/>
    <w:rsid w:val="00F81C4F"/>
    <w:rsid w:val="00F93C40"/>
    <w:rsid w:val="00F95277"/>
    <w:rsid w:val="00FC0455"/>
    <w:rsid w:val="00FC35A9"/>
    <w:rsid w:val="00FF4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1E"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EE2D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HTML Variabl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FC35A9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61509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C35A9"/>
    <w:pPr>
      <w:spacing w:after="0" w:line="240" w:lineRule="auto"/>
      <w:ind w:firstLine="567"/>
      <w:jc w:val="both"/>
      <w:outlineLvl w:val="2"/>
    </w:pPr>
    <w:rPr>
      <w:rFonts w:ascii="Arial" w:eastAsia="Times New Roman" w:hAnsi="Arial" w:cs="Times New Roman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C35A9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FC35A9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961509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C35A9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C35A9"/>
    <w:rPr>
      <w:rFonts w:ascii="Arial" w:eastAsia="Times New Roman" w:hAnsi="Arial" w:cs="Times New Roman"/>
      <w:b/>
      <w:bCs/>
      <w:sz w:val="26"/>
      <w:szCs w:val="28"/>
    </w:rPr>
  </w:style>
  <w:style w:type="paragraph" w:styleId="a3">
    <w:name w:val="Plain Text"/>
    <w:basedOn w:val="a"/>
    <w:link w:val="a4"/>
    <w:rsid w:val="00961509"/>
    <w:pPr>
      <w:spacing w:after="0" w:line="240" w:lineRule="auto"/>
      <w:ind w:firstLine="567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961509"/>
    <w:rPr>
      <w:rFonts w:ascii="Courier New" w:eastAsia="Times New Roman" w:hAnsi="Courier New" w:cs="Times New Roman"/>
      <w:sz w:val="20"/>
      <w:szCs w:val="20"/>
    </w:rPr>
  </w:style>
  <w:style w:type="paragraph" w:styleId="a5">
    <w:name w:val="Body Text Indent"/>
    <w:basedOn w:val="a"/>
    <w:link w:val="a6"/>
    <w:rsid w:val="00AF5944"/>
    <w:pPr>
      <w:spacing w:after="0" w:line="240" w:lineRule="auto"/>
      <w:ind w:firstLine="708"/>
      <w:jc w:val="both"/>
    </w:pPr>
    <w:rPr>
      <w:rFonts w:ascii="Arial" w:eastAsia="Times New Roman" w:hAnsi="Arial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AF5944"/>
    <w:rPr>
      <w:rFonts w:ascii="Arial" w:eastAsia="Times New Roman" w:hAnsi="Arial" w:cs="Times New Roman"/>
      <w:sz w:val="28"/>
      <w:szCs w:val="24"/>
    </w:rPr>
  </w:style>
  <w:style w:type="paragraph" w:customStyle="1" w:styleId="ConsPlusTitle">
    <w:name w:val="ConsPlusTitle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FC35A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customStyle="1" w:styleId="11">
    <w:name w:val="Статья1"/>
    <w:basedOn w:val="a"/>
    <w:next w:val="a"/>
    <w:rsid w:val="00FC35A9"/>
    <w:pPr>
      <w:keepNext/>
      <w:suppressAutoHyphens/>
      <w:spacing w:before="120" w:after="120" w:line="240" w:lineRule="auto"/>
      <w:ind w:left="1900" w:hanging="1191"/>
      <w:jc w:val="both"/>
    </w:pPr>
    <w:rPr>
      <w:rFonts w:ascii="Arial" w:eastAsia="Times New Roman" w:hAnsi="Arial" w:cs="Times New Roman"/>
      <w:b/>
      <w:bCs/>
      <w:sz w:val="28"/>
      <w:szCs w:val="20"/>
    </w:rPr>
  </w:style>
  <w:style w:type="paragraph" w:styleId="a7">
    <w:name w:val="Balloon Text"/>
    <w:basedOn w:val="a"/>
    <w:link w:val="a8"/>
    <w:rsid w:val="00FC35A9"/>
    <w:pPr>
      <w:spacing w:after="0" w:line="240" w:lineRule="auto"/>
      <w:ind w:firstLine="567"/>
      <w:jc w:val="both"/>
    </w:pPr>
    <w:rPr>
      <w:rFonts w:ascii="Tahoma" w:eastAsia="Times New Roman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rsid w:val="00FC35A9"/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Схема документа Знак"/>
    <w:basedOn w:val="a0"/>
    <w:link w:val="aa"/>
    <w:semiHidden/>
    <w:rsid w:val="00FC35A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a">
    <w:name w:val="Document Map"/>
    <w:basedOn w:val="a"/>
    <w:link w:val="a9"/>
    <w:semiHidden/>
    <w:rsid w:val="00FC35A9"/>
    <w:pPr>
      <w:shd w:val="clear" w:color="auto" w:fill="000080"/>
      <w:spacing w:after="0" w:line="240" w:lineRule="auto"/>
      <w:ind w:firstLine="567"/>
      <w:jc w:val="both"/>
    </w:pPr>
    <w:rPr>
      <w:rFonts w:ascii="Tahoma" w:eastAsia="Times New Roman" w:hAnsi="Tahoma" w:cs="Tahoma"/>
      <w:sz w:val="20"/>
      <w:szCs w:val="20"/>
    </w:rPr>
  </w:style>
  <w:style w:type="paragraph" w:styleId="ab">
    <w:name w:val="Body Text"/>
    <w:basedOn w:val="a"/>
    <w:link w:val="ac"/>
    <w:rsid w:val="00FC35A9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FC35A9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rsid w:val="00FC35A9"/>
    <w:rPr>
      <w:color w:val="0000FF"/>
      <w:u w:val="none"/>
    </w:rPr>
  </w:style>
  <w:style w:type="paragraph" w:customStyle="1" w:styleId="ConsPlusNormal">
    <w:name w:val="ConsPlusNormal"/>
    <w:rsid w:val="00FC3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e">
    <w:name w:val="Верхний колонтитул Знак"/>
    <w:link w:val="af"/>
    <w:rsid w:val="00FC35A9"/>
    <w:rPr>
      <w:sz w:val="28"/>
    </w:rPr>
  </w:style>
  <w:style w:type="paragraph" w:styleId="af">
    <w:name w:val="header"/>
    <w:basedOn w:val="a"/>
    <w:link w:val="ae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2">
    <w:name w:val="Верхний колонтитул Знак1"/>
    <w:basedOn w:val="a0"/>
    <w:uiPriority w:val="99"/>
    <w:semiHidden/>
    <w:rsid w:val="00FC35A9"/>
  </w:style>
  <w:style w:type="character" w:customStyle="1" w:styleId="af0">
    <w:name w:val="Нижний колонтитул Знак"/>
    <w:link w:val="af1"/>
    <w:rsid w:val="00FC35A9"/>
    <w:rPr>
      <w:sz w:val="28"/>
    </w:rPr>
  </w:style>
  <w:style w:type="paragraph" w:styleId="af1">
    <w:name w:val="footer"/>
    <w:basedOn w:val="a"/>
    <w:link w:val="af0"/>
    <w:rsid w:val="00FC35A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sz w:val="28"/>
    </w:rPr>
  </w:style>
  <w:style w:type="character" w:customStyle="1" w:styleId="13">
    <w:name w:val="Нижний колонтитул Знак1"/>
    <w:basedOn w:val="a0"/>
    <w:uiPriority w:val="99"/>
    <w:semiHidden/>
    <w:rsid w:val="00FC35A9"/>
  </w:style>
  <w:style w:type="character" w:styleId="HTML">
    <w:name w:val="HTML Variable"/>
    <w:aliases w:val="!Ссылки в документе"/>
    <w:rsid w:val="00FC35A9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rsid w:val="00FC35A9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basedOn w:val="a0"/>
    <w:link w:val="af2"/>
    <w:rsid w:val="00FC35A9"/>
    <w:rPr>
      <w:rFonts w:ascii="Courier" w:eastAsia="Times New Roman" w:hAnsi="Courier" w:cs="Times New Roman"/>
      <w:szCs w:val="20"/>
    </w:rPr>
  </w:style>
  <w:style w:type="paragraph" w:customStyle="1" w:styleId="Title">
    <w:name w:val="Title!Название НПА"/>
    <w:basedOn w:val="a"/>
    <w:rsid w:val="00FC35A9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styleId="af4">
    <w:name w:val="FollowedHyperlink"/>
    <w:uiPriority w:val="99"/>
    <w:unhideWhenUsed/>
    <w:rsid w:val="00FC35A9"/>
    <w:rPr>
      <w:color w:val="954F72"/>
      <w:u w:val="single"/>
    </w:rPr>
  </w:style>
  <w:style w:type="character" w:customStyle="1" w:styleId="110">
    <w:name w:val="Заголовок 1 Знак1"/>
    <w:aliases w:val="!Части документа Знак"/>
    <w:rsid w:val="00FC35A9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msonormal0">
    <w:name w:val="msonormal"/>
    <w:basedOn w:val="a"/>
    <w:rsid w:val="00FC3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FC35A9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8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1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10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3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2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28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02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64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2583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7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6036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50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196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798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834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6428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67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569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5007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52684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00173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27628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935046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679D4-4717-44F1-A97A-B512B49AC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9694</Words>
  <Characters>55262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UNesterenko</dc:creator>
  <cp:lastModifiedBy>ELytikova</cp:lastModifiedBy>
  <cp:revision>47</cp:revision>
  <cp:lastPrinted>2022-12-28T05:25:00Z</cp:lastPrinted>
  <dcterms:created xsi:type="dcterms:W3CDTF">2022-12-28T05:25:00Z</dcterms:created>
  <dcterms:modified xsi:type="dcterms:W3CDTF">2024-07-12T11:42:00Z</dcterms:modified>
</cp:coreProperties>
</file>