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A6" w:rsidRPr="00BC36D4" w:rsidRDefault="00B95007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75A5A">
        <w:rPr>
          <w:rFonts w:ascii="Times New Roman" w:hAnsi="Times New Roman"/>
          <w:b/>
          <w:sz w:val="32"/>
          <w:szCs w:val="32"/>
        </w:rPr>
        <w:t xml:space="preserve"> </w:t>
      </w:r>
      <w:r w:rsidR="00F26AA6" w:rsidRPr="00BC36D4">
        <w:rPr>
          <w:rFonts w:ascii="Times New Roman" w:hAnsi="Times New Roman"/>
          <w:b/>
          <w:sz w:val="32"/>
          <w:szCs w:val="32"/>
        </w:rPr>
        <w:t>АДМИНИСТРАЦИЯ</w:t>
      </w:r>
    </w:p>
    <w:p w:rsidR="00F26AA6" w:rsidRPr="00BC36D4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F26AA6" w:rsidRPr="00BC36D4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ЛИСКИНСКОГО МУНИЦИПАЛЬНОГО РАЙОНА </w:t>
      </w:r>
    </w:p>
    <w:p w:rsidR="00F26AA6" w:rsidRPr="00BC36D4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F26AA6" w:rsidRPr="00BC36D4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F26AA6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ПОСТАНОВЛЕНИЕ</w:t>
      </w:r>
    </w:p>
    <w:p w:rsidR="00F26AA6" w:rsidRPr="00BC36D4" w:rsidRDefault="00F26AA6" w:rsidP="00F26AA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F26AA6" w:rsidRPr="008C7B2E" w:rsidRDefault="00F26AA6" w:rsidP="00F26AA6">
      <w:pPr>
        <w:tabs>
          <w:tab w:val="left" w:pos="1172"/>
        </w:tabs>
        <w:rPr>
          <w:rFonts w:ascii="Times New Roman" w:hAnsi="Times New Roman"/>
        </w:rPr>
      </w:pPr>
    </w:p>
    <w:p w:rsidR="00F26AA6" w:rsidRPr="00F26AA6" w:rsidRDefault="00F26AA6" w:rsidP="00F26AA6">
      <w:pPr>
        <w:tabs>
          <w:tab w:val="left" w:pos="1172"/>
        </w:tabs>
        <w:ind w:firstLine="0"/>
        <w:rPr>
          <w:rFonts w:ascii="Times New Roman" w:hAnsi="Times New Roman"/>
        </w:rPr>
      </w:pPr>
      <w:r w:rsidRPr="00F26AA6">
        <w:rPr>
          <w:rFonts w:ascii="Times New Roman" w:hAnsi="Times New Roman"/>
        </w:rPr>
        <w:t>«</w:t>
      </w:r>
      <w:r w:rsidRPr="00F26AA6">
        <w:rPr>
          <w:rFonts w:ascii="Times New Roman" w:hAnsi="Times New Roman"/>
          <w:sz w:val="28"/>
          <w:szCs w:val="28"/>
        </w:rPr>
        <w:t xml:space="preserve">11» декабря  2024 г.  № </w:t>
      </w:r>
      <w:r w:rsidR="0007328B">
        <w:rPr>
          <w:rFonts w:ascii="Times New Roman" w:hAnsi="Times New Roman"/>
          <w:sz w:val="28"/>
          <w:szCs w:val="28"/>
        </w:rPr>
        <w:t>87</w:t>
      </w:r>
    </w:p>
    <w:p w:rsidR="00F26AA6" w:rsidRPr="00F26AA6" w:rsidRDefault="00F26AA6" w:rsidP="00F26AA6">
      <w:pPr>
        <w:pStyle w:val="Title"/>
        <w:tabs>
          <w:tab w:val="left" w:pos="51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AA6">
        <w:rPr>
          <w:rFonts w:ascii="Times New Roman" w:hAnsi="Times New Roman" w:cs="Times New Roman"/>
          <w:b w:val="0"/>
          <w:sz w:val="28"/>
          <w:szCs w:val="28"/>
        </w:rPr>
        <w:t>с. Колыбелка</w:t>
      </w:r>
    </w:p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26AA6" w:rsidRPr="008C7B2E" w:rsidRDefault="00F26AA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26AA6" w:rsidRPr="005D0D76" w:rsidRDefault="002E205F" w:rsidP="00F26AA6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F26AA6">
        <w:rPr>
          <w:rFonts w:ascii="Times New Roman" w:hAnsi="Times New Roman" w:cs="Times New Roman"/>
          <w:sz w:val="28"/>
          <w:szCs w:val="28"/>
        </w:rPr>
        <w:t xml:space="preserve">   постановление администрации Колыбельского сельского поселения Лискинского муниципального района Воронежской области от  29.12.2024 г. № 100 «Об утверждении 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F26AA6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F26AA6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на территории </w:t>
      </w:r>
      <w:r w:rsidR="00F26AA6" w:rsidRPr="005D0D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6AA6">
        <w:rPr>
          <w:rFonts w:ascii="Times New Roman" w:hAnsi="Times New Roman" w:cs="Times New Roman"/>
          <w:spacing w:val="7"/>
          <w:sz w:val="28"/>
          <w:szCs w:val="28"/>
        </w:rPr>
        <w:t>Колыбельского</w:t>
      </w:r>
      <w:r w:rsidR="00F26AA6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E205F" w:rsidRPr="008C7B2E" w:rsidRDefault="002E205F" w:rsidP="00F26AA6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26AA6">
        <w:rPr>
          <w:rFonts w:ascii="Times New Roman" w:hAnsi="Times New Roman"/>
          <w:sz w:val="28"/>
          <w:szCs w:val="28"/>
        </w:rPr>
        <w:t xml:space="preserve"> Колыбельского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F26AA6">
        <w:rPr>
          <w:rFonts w:ascii="Times New Roman" w:hAnsi="Times New Roman"/>
          <w:sz w:val="28"/>
          <w:szCs w:val="28"/>
        </w:rPr>
        <w:t xml:space="preserve"> поселения 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F26AA6">
        <w:rPr>
          <w:rFonts w:ascii="Times New Roman" w:hAnsi="Times New Roman"/>
          <w:sz w:val="28"/>
          <w:szCs w:val="28"/>
        </w:rPr>
        <w:t xml:space="preserve">Колыбельского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26AA6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26AA6">
        <w:rPr>
          <w:lang w:eastAsia="ru-RU"/>
        </w:rPr>
        <w:t xml:space="preserve">по </w:t>
      </w:r>
      <w:r w:rsidR="00CE5DC6" w:rsidRPr="008C7B2E">
        <w:t>предоставлени</w:t>
      </w:r>
      <w:r w:rsidR="00F26AA6">
        <w:t>ю</w:t>
      </w:r>
      <w:r w:rsidR="00CE5DC6" w:rsidRPr="008C7B2E">
        <w:t xml:space="preserve">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F26AA6">
        <w:t xml:space="preserve">Колыбельского </w:t>
      </w:r>
      <w:r w:rsidR="00F26AA6" w:rsidRPr="00BA535E">
        <w:lastRenderedPageBreak/>
        <w:t>сельского</w:t>
      </w:r>
      <w:r w:rsidR="00F26AA6">
        <w:t xml:space="preserve"> поселения Лискинского</w:t>
      </w:r>
      <w:r w:rsidR="00F26AA6" w:rsidRPr="00BA535E">
        <w:t xml:space="preserve"> муниципального района  Воронежской области</w:t>
      </w:r>
      <w:r w:rsidR="00F26AA6">
        <w:t>»</w:t>
      </w:r>
      <w:r w:rsidR="00BB5DAA">
        <w:t>, утвержденный постановлением администрации</w:t>
      </w:r>
      <w:r w:rsidR="00EB4CA3">
        <w:t xml:space="preserve"> </w:t>
      </w:r>
      <w:r w:rsidR="00F26AA6">
        <w:t xml:space="preserve">Колыбельского </w:t>
      </w:r>
      <w:r w:rsidR="00F26AA6" w:rsidRPr="00BA535E">
        <w:t>сельского</w:t>
      </w:r>
      <w:r w:rsidR="00F26AA6">
        <w:t xml:space="preserve"> поселения Лискинского</w:t>
      </w:r>
      <w:r w:rsidR="00F26AA6" w:rsidRPr="00BA535E">
        <w:t xml:space="preserve"> муниципального района  Воронежской области </w:t>
      </w:r>
      <w:r w:rsidR="00F26AA6">
        <w:t>от «29</w:t>
      </w:r>
      <w:r w:rsidR="00BB5DAA">
        <w:t>»</w:t>
      </w:r>
      <w:r w:rsidR="00D86F6F">
        <w:t xml:space="preserve"> </w:t>
      </w:r>
      <w:r w:rsidR="00F26AA6">
        <w:t xml:space="preserve">ноября 2023 </w:t>
      </w:r>
      <w:r w:rsidR="00D86F6F">
        <w:t xml:space="preserve"> </w:t>
      </w:r>
      <w:r w:rsidR="00BB5DAA">
        <w:t>г. №</w:t>
      </w:r>
      <w:r w:rsidR="00F26AA6">
        <w:t>100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F26AA6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F26AA6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</w:p>
    <w:p w:rsidR="000A1858" w:rsidRPr="00F26AA6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EB4CA3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</w:t>
      </w:r>
      <w:r w:rsidR="000A1858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C5265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Раздела </w:t>
      </w:r>
      <w:r w:rsidR="002C5265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II</w:t>
      </w:r>
      <w:r w:rsidR="000C11EE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подпунктом 6.</w:t>
      </w:r>
      <w:r w:rsid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EB4CA3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0A1858"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0A1858" w:rsidRPr="00F26AA6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F26AA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B52623" w:rsidRPr="00F26AA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F26AA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6AA6">
        <w:rPr>
          <w:rFonts w:ascii="Times New Roman" w:hAnsi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26AA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F26AA6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26AA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F26AA6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F26AA6">
        <w:rPr>
          <w:rFonts w:ascii="Times New Roman" w:hAnsi="Times New Roman"/>
          <w:color w:val="000000" w:themeColor="text1"/>
          <w:sz w:val="28"/>
          <w:szCs w:val="28"/>
        </w:rPr>
        <w:t>24.2., 25.5.</w:t>
      </w:r>
      <w:r w:rsidR="00097CAF" w:rsidRPr="00F26A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6AA6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F26AA6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F26AA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F26AA6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84189D" w:rsidRPr="00AB6167" w:rsidRDefault="00724C50" w:rsidP="00AB61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</w:t>
      </w:r>
      <w:r w:rsidR="004930A2" w:rsidRPr="00B52623">
        <w:rPr>
          <w:rFonts w:ascii="Times New Roman" w:hAnsi="Times New Roman"/>
          <w:sz w:val="28"/>
          <w:szCs w:val="28"/>
        </w:rPr>
        <w:lastRenderedPageBreak/>
        <w:t>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AB6167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997728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997728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772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B616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99772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997728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997728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7728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99772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4930A2" w:rsidRPr="0099772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AB6167" w:rsidRPr="00997728">
        <w:rPr>
          <w:rFonts w:ascii="Times New Roman" w:hAnsi="Times New Roman"/>
          <w:sz w:val="28"/>
          <w:szCs w:val="28"/>
        </w:rPr>
        <w:t>населении,</w:t>
      </w:r>
      <w:r w:rsidR="004930A2" w:rsidRPr="0099772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997728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997728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  <w:proofErr w:type="gramEnd"/>
    </w:p>
    <w:p w:rsidR="00124A87" w:rsidRPr="00AB616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6167">
        <w:rPr>
          <w:rFonts w:ascii="Times New Roman" w:hAnsi="Times New Roman"/>
          <w:sz w:val="28"/>
          <w:szCs w:val="28"/>
        </w:rPr>
        <w:t>1.</w:t>
      </w:r>
      <w:r w:rsidR="00AB6167" w:rsidRPr="00AB6167">
        <w:rPr>
          <w:rFonts w:ascii="Times New Roman" w:hAnsi="Times New Roman"/>
          <w:sz w:val="28"/>
          <w:szCs w:val="28"/>
        </w:rPr>
        <w:t>6</w:t>
      </w:r>
      <w:r w:rsidR="00124A87" w:rsidRPr="00AB6167">
        <w:rPr>
          <w:rFonts w:ascii="Times New Roman" w:hAnsi="Times New Roman"/>
          <w:sz w:val="28"/>
          <w:szCs w:val="28"/>
        </w:rPr>
        <w:t>. абзац 2 подпункта «</w:t>
      </w:r>
      <w:r w:rsidR="00F6111D">
        <w:rPr>
          <w:rFonts w:ascii="Times New Roman" w:hAnsi="Times New Roman"/>
          <w:sz w:val="28"/>
          <w:szCs w:val="28"/>
        </w:rPr>
        <w:t>в</w:t>
      </w:r>
      <w:bookmarkStart w:id="1" w:name="_GoBack"/>
      <w:bookmarkEnd w:id="1"/>
      <w:r w:rsidR="00124A87" w:rsidRPr="00AB6167">
        <w:rPr>
          <w:rFonts w:ascii="Times New Roman" w:hAnsi="Times New Roman"/>
          <w:sz w:val="28"/>
          <w:szCs w:val="28"/>
        </w:rPr>
        <w:t>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AB6167">
        <w:rPr>
          <w:rFonts w:ascii="Times New Roman" w:hAnsi="Times New Roman"/>
          <w:sz w:val="28"/>
          <w:szCs w:val="28"/>
        </w:rPr>
        <w:t>.»;</w:t>
      </w:r>
      <w:proofErr w:type="gramEnd"/>
    </w:p>
    <w:p w:rsidR="004C6264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B616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07328B" w:rsidRPr="005F6295" w:rsidRDefault="0007328B" w:rsidP="0007328B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5F6295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F6295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5F6295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7328B" w:rsidRPr="005F6295" w:rsidRDefault="0007328B" w:rsidP="0007328B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7328B" w:rsidRPr="005F6295" w:rsidRDefault="0007328B" w:rsidP="0007328B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4. </w:t>
      </w:r>
      <w:proofErr w:type="gramStart"/>
      <w:r w:rsidRPr="005F6295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5F6295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7328B" w:rsidRPr="005F6295" w:rsidRDefault="0007328B" w:rsidP="0007328B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07328B" w:rsidRDefault="0007328B" w:rsidP="0007328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7328B" w:rsidRPr="00792C5C" w:rsidRDefault="0007328B" w:rsidP="0007328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07328B" w:rsidRPr="00965BC7" w:rsidRDefault="0007328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07328B" w:rsidRPr="0096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F0" w:rsidRDefault="00704AF0" w:rsidP="00C53E03">
      <w:r>
        <w:separator/>
      </w:r>
    </w:p>
  </w:endnote>
  <w:endnote w:type="continuationSeparator" w:id="0">
    <w:p w:rsidR="00704AF0" w:rsidRDefault="00704AF0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F0" w:rsidRDefault="00704AF0" w:rsidP="00C53E03">
      <w:r>
        <w:separator/>
      </w:r>
    </w:p>
  </w:footnote>
  <w:footnote w:type="continuationSeparator" w:id="0">
    <w:p w:rsidR="00704AF0" w:rsidRDefault="00704AF0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7328B"/>
    <w:rsid w:val="00097CAF"/>
    <w:rsid w:val="000A1858"/>
    <w:rsid w:val="000C11EE"/>
    <w:rsid w:val="00124A87"/>
    <w:rsid w:val="001749A7"/>
    <w:rsid w:val="00194EB5"/>
    <w:rsid w:val="00197129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04AF0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997728"/>
    <w:rsid w:val="00A7775B"/>
    <w:rsid w:val="00AA14F9"/>
    <w:rsid w:val="00AA78B3"/>
    <w:rsid w:val="00AB01D1"/>
    <w:rsid w:val="00AB6167"/>
    <w:rsid w:val="00B17303"/>
    <w:rsid w:val="00B52612"/>
    <w:rsid w:val="00B52623"/>
    <w:rsid w:val="00B93D8C"/>
    <w:rsid w:val="00B95007"/>
    <w:rsid w:val="00BA535E"/>
    <w:rsid w:val="00BA765D"/>
    <w:rsid w:val="00BB5DAA"/>
    <w:rsid w:val="00C03D8C"/>
    <w:rsid w:val="00C2351B"/>
    <w:rsid w:val="00C53E03"/>
    <w:rsid w:val="00C6215F"/>
    <w:rsid w:val="00C75A5A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26AA6"/>
    <w:rsid w:val="00F4605C"/>
    <w:rsid w:val="00F6111D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73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28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3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28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73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28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3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28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B947-FA12-493C-9689-A8C76AD9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9</cp:revision>
  <cp:lastPrinted>2024-12-12T11:44:00Z</cp:lastPrinted>
  <dcterms:created xsi:type="dcterms:W3CDTF">2024-09-30T11:56:00Z</dcterms:created>
  <dcterms:modified xsi:type="dcterms:W3CDTF">2024-12-12T11:45:00Z</dcterms:modified>
</cp:coreProperties>
</file>