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865BD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865BD4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17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июля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C02B24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46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E1A2A">
        <w:t>Ко</w:t>
      </w:r>
      <w:r w:rsidR="00865BD4">
        <w:t>лыбелка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65BD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865BD4">
        <w:rPr>
          <w:b/>
          <w:sz w:val="28"/>
          <w:szCs w:val="28"/>
        </w:rPr>
        <w:t>1</w:t>
      </w:r>
      <w:r w:rsidR="00DF1B23">
        <w:rPr>
          <w:b/>
          <w:sz w:val="28"/>
          <w:szCs w:val="28"/>
        </w:rPr>
        <w:t xml:space="preserve"> полугодие</w:t>
      </w:r>
      <w:r w:rsidR="006E7A27">
        <w:rPr>
          <w:b/>
          <w:sz w:val="28"/>
          <w:szCs w:val="28"/>
        </w:rPr>
        <w:t xml:space="preserve"> </w:t>
      </w:r>
      <w:r w:rsidR="00C02B24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865BD4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865BD4">
        <w:rPr>
          <w:sz w:val="28"/>
          <w:szCs w:val="28"/>
        </w:rPr>
        <w:t>1</w:t>
      </w:r>
      <w:r w:rsidR="00DF1B23">
        <w:rPr>
          <w:sz w:val="28"/>
          <w:szCs w:val="28"/>
        </w:rPr>
        <w:t xml:space="preserve"> полугодие</w:t>
      </w:r>
      <w:r w:rsidR="006E7A27">
        <w:rPr>
          <w:sz w:val="28"/>
          <w:szCs w:val="28"/>
        </w:rPr>
        <w:t xml:space="preserve"> </w:t>
      </w:r>
      <w:r w:rsidR="00C02B24">
        <w:rPr>
          <w:sz w:val="28"/>
          <w:szCs w:val="28"/>
        </w:rPr>
        <w:t>2023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865BD4">
        <w:rPr>
          <w:sz w:val="28"/>
          <w:szCs w:val="28"/>
        </w:rPr>
        <w:t>Колыбельского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865BD4">
        <w:rPr>
          <w:sz w:val="28"/>
          <w:szCs w:val="28"/>
        </w:rPr>
        <w:t>Колыбельского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865BD4">
        <w:rPr>
          <w:sz w:val="28"/>
          <w:szCs w:val="28"/>
        </w:rPr>
        <w:t>1</w:t>
      </w:r>
      <w:r w:rsidR="00DF1B23">
        <w:rPr>
          <w:sz w:val="28"/>
          <w:szCs w:val="28"/>
        </w:rPr>
        <w:t xml:space="preserve"> полугодие</w:t>
      </w:r>
      <w:r w:rsidR="006E7A27">
        <w:rPr>
          <w:sz w:val="28"/>
          <w:szCs w:val="28"/>
        </w:rPr>
        <w:t xml:space="preserve"> </w:t>
      </w:r>
      <w:r w:rsidR="00C02B24">
        <w:rPr>
          <w:sz w:val="28"/>
          <w:szCs w:val="28"/>
        </w:rPr>
        <w:t>2023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5902" w:type="dxa"/>
        <w:tblInd w:w="94" w:type="dxa"/>
        <w:tblLook w:val="04A0" w:firstRow="1" w:lastRow="0" w:firstColumn="1" w:lastColumn="0" w:noHBand="0" w:noVBand="1"/>
      </w:tblPr>
      <w:tblGrid>
        <w:gridCol w:w="8945"/>
        <w:gridCol w:w="2977"/>
        <w:gridCol w:w="1720"/>
        <w:gridCol w:w="760"/>
        <w:gridCol w:w="1500"/>
      </w:tblGrid>
      <w:tr w:rsidR="007A574E" w:rsidRPr="007A574E" w:rsidTr="00865BD4">
        <w:trPr>
          <w:trHeight w:val="313"/>
        </w:trPr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65BD4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Колыбельского сельского 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>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865BD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proofErr w:type="spellStart"/>
            <w:r w:rsidR="00865BD4">
              <w:rPr>
                <w:rFonts w:ascii="Times New Roman CYR" w:hAnsi="Times New Roman CYR" w:cs="Times New Roman CYR"/>
                <w:sz w:val="28"/>
                <w:szCs w:val="28"/>
              </w:rPr>
              <w:t>О.В.Бессалько</w:t>
            </w:r>
            <w:proofErr w:type="spellEnd"/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865BD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4ED6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B3084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65BD4"/>
    <w:rsid w:val="0088110A"/>
    <w:rsid w:val="00885639"/>
    <w:rsid w:val="008961A2"/>
    <w:rsid w:val="008A7AFD"/>
    <w:rsid w:val="008C249F"/>
    <w:rsid w:val="008C389E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75AB3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02B24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1B23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3DBB-F4C8-405E-8E57-5568A92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134</cp:revision>
  <cp:lastPrinted>2023-07-17T05:37:00Z</cp:lastPrinted>
  <dcterms:created xsi:type="dcterms:W3CDTF">2015-02-16T14:13:00Z</dcterms:created>
  <dcterms:modified xsi:type="dcterms:W3CDTF">2023-07-17T05:37:00Z</dcterms:modified>
</cp:coreProperties>
</file>